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38" w:rsidRDefault="008E1838" w:rsidP="008E1838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8E1838" w:rsidRDefault="008E1838" w:rsidP="008E1838">
      <w:pPr>
        <w:pStyle w:val="PlainText"/>
      </w:pPr>
      <w:proofErr w:type="spellStart"/>
      <w:r>
        <w:t>Изпратени</w:t>
      </w:r>
      <w:proofErr w:type="spellEnd"/>
      <w:r>
        <w:t xml:space="preserve">: 27 </w:t>
      </w:r>
      <w:proofErr w:type="spellStart"/>
      <w:r>
        <w:t>Септември</w:t>
      </w:r>
      <w:proofErr w:type="spellEnd"/>
      <w:r>
        <w:t xml:space="preserve"> 2017 10:21:19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8E1838" w:rsidRDefault="008E1838" w:rsidP="008E1838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8E1838" w:rsidRDefault="008E1838" w:rsidP="008E1838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806979 и </w:t>
      </w:r>
      <w:proofErr w:type="spellStart"/>
      <w:r>
        <w:t>описание</w:t>
      </w:r>
      <w:proofErr w:type="spellEnd"/>
      <w:r>
        <w:t>:</w:t>
      </w:r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високоволтови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, </w:t>
      </w:r>
      <w:proofErr w:type="spellStart"/>
      <w:r>
        <w:t>включваща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видове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, с </w:t>
      </w:r>
      <w:proofErr w:type="spellStart"/>
      <w:r>
        <w:t>прогнозни</w:t>
      </w:r>
      <w:proofErr w:type="spellEnd"/>
      <w:r>
        <w:t xml:space="preserve">, </w:t>
      </w:r>
      <w:proofErr w:type="spellStart"/>
      <w:r>
        <w:t>необвързващи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срока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>: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- 20/2  А – 1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- 20/4  А – 25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- 20/6  А – 600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- 20/10 А – 975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- 20/16 А – 1150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- 20/20 А – 1000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- 20/25 А – 275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- 20/31,5 А – 600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- 10/31,5 А – 75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- 10/40 А – 5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- 10/60 А – 5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</w:t>
      </w:r>
      <w:proofErr w:type="gramStart"/>
      <w:r>
        <w:t>РОП )</w:t>
      </w:r>
      <w:proofErr w:type="gramEnd"/>
      <w:r>
        <w:t xml:space="preserve">. </w:t>
      </w:r>
      <w:proofErr w:type="gramStart"/>
      <w:r>
        <w:t xml:space="preserve">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r>
        <w:t>нея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В </w:t>
      </w:r>
      <w:proofErr w:type="spellStart"/>
      <w:r>
        <w:t>допълнение</w:t>
      </w:r>
      <w:proofErr w:type="spellEnd"/>
      <w:r>
        <w:t xml:space="preserve">, с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>.</w:t>
      </w:r>
      <w:proofErr w:type="gramEnd"/>
      <w:r>
        <w:t xml:space="preserve">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vpisvane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</w:t>
      </w:r>
      <w:proofErr w:type="spellStart"/>
      <w:r>
        <w:t>svoya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</w:t>
      </w:r>
      <w:proofErr w:type="spellStart"/>
      <w:r>
        <w:t>kvalifikacionna</w:t>
      </w:r>
      <w:proofErr w:type="spellEnd"/>
      <w:r>
        <w:t xml:space="preserve">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v </w:t>
      </w:r>
      <w:proofErr w:type="spellStart"/>
      <w:r>
        <w:t>pregovori</w:t>
      </w:r>
      <w:proofErr w:type="spellEnd"/>
      <w:r>
        <w:t>.</w:t>
      </w:r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8E1838" w:rsidRDefault="008E1838" w:rsidP="008E1838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8E1838" w:rsidRDefault="008E1838" w:rsidP="008E1838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8E1838" w:rsidRDefault="008E1838" w:rsidP="008E1838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8E1838" w:rsidRDefault="008E1838" w:rsidP="008E1838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  <w:r>
        <w:t>--------------------------------------------------------------------------------</w:t>
      </w:r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806979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високоволтови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, </w:t>
      </w:r>
      <w:proofErr w:type="spellStart"/>
      <w:r>
        <w:t>включваща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видове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, с </w:t>
      </w:r>
      <w:proofErr w:type="spellStart"/>
      <w:r>
        <w:t>прогнозни</w:t>
      </w:r>
      <w:proofErr w:type="spellEnd"/>
      <w:r>
        <w:t xml:space="preserve">, </w:t>
      </w:r>
      <w:proofErr w:type="spellStart"/>
      <w:r>
        <w:t>необвързващи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срока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>: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- 20/2  А – 1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- 20/4  А – 25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- 20/6  А – 600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- 20/10 А – 975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- 20/16 А – 1150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- 20/20 А – 1000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- 20/25 А – 275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- 20/31,5 А – 600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- 10/31,5 А – 75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- 10/40 А – 5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  <w:proofErr w:type="spellStart"/>
      <w:proofErr w:type="gramStart"/>
      <w:r>
        <w:t>Високо</w:t>
      </w:r>
      <w:proofErr w:type="spellEnd"/>
      <w:r>
        <w:t xml:space="preserve"> </w:t>
      </w:r>
      <w:proofErr w:type="spellStart"/>
      <w:r>
        <w:t>волтов</w:t>
      </w:r>
      <w:proofErr w:type="spellEnd"/>
      <w:r>
        <w:t xml:space="preserve"> </w:t>
      </w:r>
      <w:proofErr w:type="spellStart"/>
      <w:r>
        <w:t>предпазител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изкл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бутон</w:t>
      </w:r>
      <w:proofErr w:type="spellEnd"/>
      <w:proofErr w:type="gramEnd"/>
      <w:r>
        <w:t xml:space="preserve"> 80N - 10/60 А – 5 </w:t>
      </w:r>
      <w:proofErr w:type="spellStart"/>
      <w:r>
        <w:t>бр</w:t>
      </w:r>
      <w:proofErr w:type="spellEnd"/>
      <w:r>
        <w:t>.</w:t>
      </w:r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</w:t>
      </w:r>
      <w:proofErr w:type="gramStart"/>
      <w:r>
        <w:t>РОП )</w:t>
      </w:r>
      <w:proofErr w:type="gramEnd"/>
      <w:r>
        <w:t xml:space="preserve">. </w:t>
      </w:r>
      <w:proofErr w:type="gramStart"/>
      <w:r>
        <w:t xml:space="preserve">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r>
        <w:t>нея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В </w:t>
      </w:r>
      <w:proofErr w:type="spellStart"/>
      <w:r>
        <w:t>допълнение</w:t>
      </w:r>
      <w:proofErr w:type="spellEnd"/>
      <w:r>
        <w:t xml:space="preserve">, с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>.</w:t>
      </w:r>
      <w:proofErr w:type="gramEnd"/>
      <w:r>
        <w:t xml:space="preserve">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vpisvane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</w:t>
      </w:r>
      <w:proofErr w:type="spellStart"/>
      <w:r>
        <w:t>svoya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</w:t>
      </w:r>
      <w:proofErr w:type="spellStart"/>
      <w:r>
        <w:t>kvalifikacionna</w:t>
      </w:r>
      <w:proofErr w:type="spellEnd"/>
      <w:r>
        <w:t xml:space="preserve">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v </w:t>
      </w:r>
      <w:proofErr w:type="spellStart"/>
      <w:r>
        <w:t>pregovori</w:t>
      </w:r>
      <w:proofErr w:type="spellEnd"/>
      <w:r>
        <w:t>.</w:t>
      </w:r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</w:p>
    <w:p w:rsidR="008E1838" w:rsidRDefault="008E1838" w:rsidP="008E1838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8E1838" w:rsidRDefault="008E1838" w:rsidP="008E1838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8E1838" w:rsidRDefault="008E1838" w:rsidP="008E1838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8E1838" w:rsidRDefault="008E1838" w:rsidP="008E1838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8E1838" w:rsidRDefault="008E1838" w:rsidP="008E1838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8E1838" w:rsidRDefault="008E1838" w:rsidP="008E1838">
      <w:pPr>
        <w:pStyle w:val="PlainText"/>
      </w:pP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63"/>
    <w:rsid w:val="000A6692"/>
    <w:rsid w:val="000C5AD0"/>
    <w:rsid w:val="000D3A2A"/>
    <w:rsid w:val="00192DDB"/>
    <w:rsid w:val="001967A4"/>
    <w:rsid w:val="001C0E63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8E1838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E183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E1838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E1838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E183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E1838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E1838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B13A1761</Template>
  <TotalTime>0</TotalTime>
  <Pages>2</Pages>
  <Words>763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2017-09-27T07:56:00Z</dcterms:created>
  <dcterms:modified xsi:type="dcterms:W3CDTF">2017-09-27T07:57:00Z</dcterms:modified>
</cp:coreProperties>
</file>