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p>
    <w:p w:rsidR="0056277D" w:rsidRPr="00F36545" w:rsidRDefault="0056277D" w:rsidP="0056277D">
      <w:pPr>
        <w:spacing w:after="0" w:line="240" w:lineRule="auto"/>
        <w:jc w:val="both"/>
        <w:rPr>
          <w:rFonts w:ascii="Frutiger Next for EVN Light" w:hAnsi="Frutiger Next for EVN Light"/>
          <w:sz w:val="19"/>
          <w:szCs w:val="19"/>
        </w:rPr>
      </w:pPr>
    </w:p>
    <w:p w:rsidR="00DC3A09" w:rsidRPr="008D0D62" w:rsidRDefault="00B60619" w:rsidP="008D0D62">
      <w:pPr>
        <w:spacing w:after="0" w:line="240" w:lineRule="auto"/>
        <w:jc w:val="both"/>
        <w:rPr>
          <w:rFonts w:ascii="Frutiger Next for EVN Light" w:hAnsi="Frutiger Next for EVN Light"/>
          <w:sz w:val="19"/>
          <w:szCs w:val="19"/>
          <w:lang w:val="en-US"/>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2A7679" w:rsidRPr="002A7679">
        <w:rPr>
          <w:rFonts w:ascii="Frutiger Next for EVN Light" w:hAnsi="Frutiger Next for EVN Light"/>
          <w:sz w:val="19"/>
          <w:szCs w:val="19"/>
        </w:rPr>
        <w:t>462-EP-17-CB-Д-З</w:t>
      </w:r>
      <w:r w:rsidR="002A7679">
        <w:rPr>
          <w:rFonts w:ascii="Frutiger Next for EVN Light" w:hAnsi="Frutiger Next for EVN Light"/>
          <w:sz w:val="19"/>
          <w:szCs w:val="19"/>
        </w:rPr>
        <w:t xml:space="preserve">, </w:t>
      </w:r>
      <w:r w:rsidRPr="00B60619">
        <w:rPr>
          <w:rFonts w:ascii="Frutiger Next for EVN Light" w:hAnsi="Frutiger Next for EVN Light"/>
          <w:sz w:val="19"/>
          <w:szCs w:val="19"/>
        </w:rPr>
        <w:t xml:space="preserve">с предмет: </w:t>
      </w:r>
      <w:r w:rsidRPr="002A7679">
        <w:rPr>
          <w:rFonts w:ascii="Frutiger Next for EVN Light" w:hAnsi="Frutiger Next for EVN Light"/>
          <w:sz w:val="19"/>
          <w:szCs w:val="19"/>
        </w:rPr>
        <w:t>„</w:t>
      </w:r>
      <w:r w:rsidR="002A7679" w:rsidRPr="002A7679">
        <w:rPr>
          <w:rFonts w:ascii="Frutiger Next for EVN Light" w:hAnsi="Frutiger Next for EVN Light"/>
          <w:sz w:val="19"/>
          <w:szCs w:val="19"/>
        </w:rPr>
        <w:t>Доставка на елементи за заключващи системи</w:t>
      </w:r>
      <w:r w:rsidRPr="002A7679">
        <w:rPr>
          <w:rFonts w:ascii="Frutiger Next for EVN Light" w:hAnsi="Frutiger Next for EVN Light"/>
          <w:sz w:val="19"/>
          <w:szCs w:val="19"/>
        </w:rPr>
        <w:t>“, съгласно условията на документацията.</w:t>
      </w:r>
      <w:r w:rsidRPr="00B60619">
        <w:rPr>
          <w:rFonts w:ascii="Frutiger Next for EVN Light" w:hAnsi="Frutiger Next for EVN Light"/>
          <w:sz w:val="19"/>
          <w:szCs w:val="19"/>
        </w:rPr>
        <w:t xml:space="preserve">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bookmarkStart w:id="0" w:name="_GoBack"/>
      <w:bookmarkEnd w:id="0"/>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B6EF7"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CC7C96" w:rsidRPr="00CC7C96" w:rsidRDefault="00CC7C96" w:rsidP="00CC7C96">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CC7C96" w:rsidRPr="00CC7C96" w:rsidRDefault="00CC7C96" w:rsidP="00CC7C96">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CC7C96" w:rsidRPr="007A5460" w:rsidTr="00CC7C96">
        <w:tc>
          <w:tcPr>
            <w:tcW w:w="4672" w:type="dxa"/>
            <w:shd w:val="clear" w:color="auto" w:fill="auto"/>
          </w:tcPr>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CC7C96" w:rsidRPr="00CC7C96" w:rsidRDefault="00CC7C96" w:rsidP="00CC7C96">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CC7C96" w:rsidRPr="00CC7C96" w:rsidRDefault="00CC7C96" w:rsidP="00CC7C96">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7B6EF7" w:rsidRPr="00F36545" w:rsidRDefault="007B6EF7" w:rsidP="007A5460">
      <w:pPr>
        <w:spacing w:after="0" w:line="240" w:lineRule="auto"/>
        <w:jc w:val="both"/>
        <w:rPr>
          <w:rFonts w:ascii="Frutiger Next for EVN Light" w:hAnsi="Frutiger Next for EVN Light"/>
          <w:sz w:val="19"/>
          <w:szCs w:val="19"/>
        </w:rPr>
      </w:pPr>
    </w:p>
    <w:p w:rsidR="00B60619" w:rsidRPr="00B60619" w:rsidRDefault="00B60619" w:rsidP="002A7679">
      <w:pPr>
        <w:spacing w:after="0"/>
        <w:jc w:val="both"/>
        <w:rPr>
          <w:rFonts w:ascii="Frutiger Next for EVN Light" w:hAnsi="Frutiger Next for EVN Light"/>
          <w:sz w:val="19"/>
          <w:szCs w:val="19"/>
        </w:rPr>
      </w:pPr>
      <w:r w:rsidRPr="00652108">
        <w:rPr>
          <w:rFonts w:ascii="Frutiger Next for EVN Light" w:hAnsi="Frutiger Next for EVN Light"/>
          <w:sz w:val="19"/>
          <w:szCs w:val="19"/>
        </w:rPr>
        <w:t>Декларирам/е, че сме запознати и приемаме условията в следните документи: Проект на договор, Търговски условия, Технически спецификации</w:t>
      </w:r>
      <w:r w:rsidR="002A7679" w:rsidRPr="00652108">
        <w:rPr>
          <w:rFonts w:ascii="Frutiger Next for EVN Light" w:hAnsi="Frutiger Next for EVN Light"/>
          <w:sz w:val="19"/>
          <w:szCs w:val="19"/>
        </w:rPr>
        <w:t xml:space="preserve"> </w:t>
      </w:r>
      <w:r w:rsidRPr="00652108">
        <w:rPr>
          <w:rFonts w:ascii="Frutiger Next for EVN Light" w:hAnsi="Frutiger Next for EVN Light"/>
          <w:sz w:val="19"/>
          <w:szCs w:val="19"/>
        </w:rPr>
        <w:t xml:space="preserve">– TC </w:t>
      </w:r>
      <w:r w:rsidR="002A7679" w:rsidRPr="00652108">
        <w:rPr>
          <w:rFonts w:ascii="Frutiger Next for EVN Light" w:hAnsi="Frutiger Next for EVN Light"/>
          <w:sz w:val="19"/>
          <w:szCs w:val="19"/>
        </w:rPr>
        <w:t>EP YUG ЕAD - 25/04, Издание: 17.10.2017</w:t>
      </w:r>
      <w:r w:rsidRPr="00652108">
        <w:rPr>
          <w:rFonts w:ascii="Frutiger Next for EVN Light" w:hAnsi="Frutiger Next for EVN Light"/>
          <w:sz w:val="19"/>
          <w:szCs w:val="19"/>
        </w:rPr>
        <w:t>, Общи условия на закупуване на дружествата от групата EVN, Kлауза за социална отговорност на</w:t>
      </w:r>
      <w:r w:rsidR="002A7679" w:rsidRPr="00652108">
        <w:rPr>
          <w:rFonts w:ascii="Frutiger Next for EVN Light" w:hAnsi="Frutiger Next for EVN Light"/>
          <w:sz w:val="19"/>
          <w:szCs w:val="19"/>
        </w:rPr>
        <w:t xml:space="preserve"> дружествата от групата на EVN.</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F36545"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EB3535" w:rsidRPr="0056277D" w:rsidRDefault="0056277D" w:rsidP="002A7679">
      <w:pPr>
        <w:spacing w:after="0" w:line="240" w:lineRule="auto"/>
        <w:jc w:val="right"/>
        <w:rPr>
          <w:rFonts w:ascii="Frutiger Next for EVN Light" w:hAnsi="Frutiger Next for EVN Light"/>
          <w:sz w:val="19"/>
          <w:szCs w:val="19"/>
        </w:rPr>
      </w:pPr>
      <w:r w:rsidRPr="007A5460">
        <w:rPr>
          <w:rFonts w:ascii="Frutiger Next for EVN Light" w:hAnsi="Frutiger Next for EVN Light"/>
          <w:sz w:val="19"/>
          <w:szCs w:val="19"/>
        </w:rPr>
        <w:t xml:space="preserve">                                                                                       (подпис и печат</w:t>
      </w:r>
      <w:r w:rsidR="002A7679">
        <w:rPr>
          <w:rFonts w:ascii="Frutiger Next for EVN Light" w:hAnsi="Frutiger Next for EVN Light"/>
          <w:sz w:val="19"/>
          <w:szCs w:val="19"/>
          <w:lang w:val="en-US"/>
        </w:rPr>
        <w:t>)</w:t>
      </w: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7D7C1E">
    <w:pPr>
      <w:pStyle w:val="Header"/>
    </w:pPr>
    <w:r>
      <w:rPr>
        <w:noProof/>
        <w:sz w:val="16"/>
        <w:szCs w:val="16"/>
        <w:lang w:eastAsia="bg-BG"/>
      </w:rPr>
      <w:drawing>
        <wp:anchor distT="0" distB="0" distL="114300" distR="114300" simplePos="0" relativeHeight="251659264" behindDoc="1" locked="0" layoutInCell="1" allowOverlap="1" wp14:anchorId="402D2582" wp14:editId="1F04BCC7">
          <wp:simplePos x="0" y="0"/>
          <wp:positionH relativeFrom="column">
            <wp:posOffset>4860290</wp:posOffset>
          </wp:positionH>
          <wp:positionV relativeFrom="paragraph">
            <wp:posOffset>-278765</wp:posOffset>
          </wp:positionV>
          <wp:extent cx="1152525" cy="504190"/>
          <wp:effectExtent l="0" t="0" r="9525" b="0"/>
          <wp:wrapThrough wrapText="bothSides">
            <wp:wrapPolygon edited="0">
              <wp:start x="18208" y="0"/>
              <wp:lineTo x="0" y="4081"/>
              <wp:lineTo x="0" y="20403"/>
              <wp:lineTo x="7855" y="20403"/>
              <wp:lineTo x="11425" y="20403"/>
              <wp:lineTo x="14281" y="20403"/>
              <wp:lineTo x="15352" y="17955"/>
              <wp:lineTo x="14995" y="13058"/>
              <wp:lineTo x="21421" y="11426"/>
              <wp:lineTo x="21421" y="1632"/>
              <wp:lineTo x="20707" y="0"/>
              <wp:lineTo x="18208"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_Logo_14mm_CMYK.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F6B3C"/>
    <w:rsid w:val="002A7679"/>
    <w:rsid w:val="0056277D"/>
    <w:rsid w:val="00652108"/>
    <w:rsid w:val="007A5460"/>
    <w:rsid w:val="007B6EF7"/>
    <w:rsid w:val="007D7C1E"/>
    <w:rsid w:val="008D0D62"/>
    <w:rsid w:val="008F1FC1"/>
    <w:rsid w:val="009E7322"/>
    <w:rsid w:val="00A41569"/>
    <w:rsid w:val="00B60619"/>
    <w:rsid w:val="00CC7C96"/>
    <w:rsid w:val="00DC0194"/>
    <w:rsid w:val="00DC3A09"/>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D8D8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5F8494CE</Template>
  <TotalTime>2</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15</cp:revision>
  <dcterms:created xsi:type="dcterms:W3CDTF">2016-12-19T14:39:00Z</dcterms:created>
  <dcterms:modified xsi:type="dcterms:W3CDTF">2018-01-09T12:07:00Z</dcterms:modified>
</cp:coreProperties>
</file>