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2AF" w:rsidRPr="00742F1B" w:rsidRDefault="00BC22AF" w:rsidP="00BC22AF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 w:rsidRPr="00742F1B"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BC22AF" w:rsidRPr="00EC43BC" w:rsidRDefault="00BC22AF" w:rsidP="00BC22AF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Cs w:val="20"/>
        </w:rPr>
      </w:pPr>
      <w:r w:rsidRPr="00EC43BC">
        <w:rPr>
          <w:rFonts w:ascii="Frutiger Next for EVN Light" w:eastAsia="SimSun" w:hAnsi="Frutiger Next for EVN Light"/>
          <w:b/>
          <w:kern w:val="1"/>
          <w:sz w:val="22"/>
          <w:szCs w:val="20"/>
          <w:lang w:eastAsia="hi-IN" w:bidi="hi-IN"/>
        </w:rPr>
        <w:t>От:</w:t>
      </w:r>
      <w:r w:rsidRPr="00EC43BC">
        <w:rPr>
          <w:rFonts w:ascii="Frutiger Next for EVN Light" w:hAnsi="Frutiger Next for EVN Light"/>
          <w:b/>
          <w:sz w:val="22"/>
          <w:szCs w:val="20"/>
        </w:rPr>
        <w:t xml:space="preserve">  </w:t>
      </w:r>
    </w:p>
    <w:p w:rsidR="00BC22AF" w:rsidRPr="00742F1B" w:rsidRDefault="00BC22AF" w:rsidP="00BC22A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:rsidR="00BC22AF" w:rsidRPr="005D0194" w:rsidRDefault="00BC22AF" w:rsidP="00BC22AF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2"/>
          <w:szCs w:val="20"/>
          <w:lang w:eastAsia="ar-SA"/>
        </w:rPr>
      </w:pPr>
      <w:r w:rsidRPr="00873118">
        <w:rPr>
          <w:rFonts w:ascii="Frutiger Next for EVN Light" w:eastAsia="SimSun" w:hAnsi="Frutiger Next for EVN Light"/>
          <w:kern w:val="1"/>
          <w:sz w:val="22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4D5325">
        <w:rPr>
          <w:rFonts w:ascii="Frutiger Next for EVN Light" w:eastAsia="SimSun" w:hAnsi="Frutiger Next for EVN Light"/>
          <w:kern w:val="1"/>
          <w:sz w:val="22"/>
          <w:szCs w:val="20"/>
          <w:lang w:eastAsia="hi-IN" w:bidi="hi-IN"/>
        </w:rPr>
        <w:t>№</w:t>
      </w:r>
      <w:r w:rsidR="004D5325" w:rsidRPr="00CD2458">
        <w:rPr>
          <w:rFonts w:ascii="Frutiger Next for EVN Light" w:hAnsi="Frutiger Next for EVN Light"/>
          <w:sz w:val="20"/>
          <w:szCs w:val="20"/>
        </w:rPr>
        <w:t>595-TP-19-TN-С-З</w:t>
      </w:r>
      <w:r w:rsidR="004D5325">
        <w:rPr>
          <w:rFonts w:ascii="Frutiger Next for EVN Light" w:hAnsi="Frutiger Next for EVN Light"/>
          <w:sz w:val="20"/>
          <w:szCs w:val="20"/>
        </w:rPr>
        <w:t>,</w:t>
      </w:r>
      <w:r w:rsidR="004D5325" w:rsidRPr="00FA11D2">
        <w:rPr>
          <w:rFonts w:ascii="Frutiger Next for EVN Light" w:hAnsi="Frutiger Next for EVN Light"/>
          <w:bCs/>
          <w:sz w:val="22"/>
          <w:szCs w:val="20"/>
          <w:lang w:eastAsia="ar-SA"/>
        </w:rPr>
        <w:t xml:space="preserve"> </w:t>
      </w:r>
      <w:r w:rsidRPr="00FA11D2">
        <w:rPr>
          <w:rFonts w:ascii="Frutiger Next for EVN Light" w:hAnsi="Frutiger Next for EVN Light"/>
          <w:bCs/>
          <w:sz w:val="22"/>
          <w:szCs w:val="20"/>
          <w:lang w:eastAsia="ar-SA"/>
        </w:rPr>
        <w:t>с предмет:</w:t>
      </w:r>
      <w:r w:rsidRPr="00BC22AF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 xml:space="preserve"> „</w:t>
      </w:r>
      <w:r w:rsidR="005D0194" w:rsidRPr="005D0194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Извършване на аварийно строителни услуги по топлопреносната мрежа на ЕВН България Топлофикация ЕАД</w:t>
      </w:r>
      <w:r w:rsidRPr="00BC22AF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>“</w:t>
      </w:r>
      <w:r w:rsidRPr="005D0194">
        <w:rPr>
          <w:rFonts w:ascii="Frutiger Next for EVN Light" w:hAnsi="Frutiger Next for EVN Light"/>
          <w:bCs/>
          <w:sz w:val="22"/>
          <w:szCs w:val="20"/>
          <w:lang w:eastAsia="ar-SA"/>
        </w:rPr>
        <w:t>,</w:t>
      </w:r>
      <w:r w:rsidR="005D0194">
        <w:rPr>
          <w:rFonts w:ascii="Frutiger Next for EVN Light" w:hAnsi="Frutiger Next for EVN Light"/>
          <w:b/>
          <w:bCs/>
          <w:sz w:val="22"/>
          <w:szCs w:val="20"/>
          <w:lang w:eastAsia="ar-SA"/>
        </w:rPr>
        <w:t xml:space="preserve"> </w:t>
      </w:r>
      <w:r w:rsidR="005D0194" w:rsidRPr="005D0194">
        <w:rPr>
          <w:rFonts w:ascii="Frutiger Next for EVN Light" w:hAnsi="Frutiger Next for EVN Light"/>
          <w:bCs/>
          <w:sz w:val="22"/>
          <w:szCs w:val="20"/>
          <w:lang w:eastAsia="ar-SA"/>
        </w:rPr>
        <w:t>при следните технически условия:</w:t>
      </w:r>
      <w:r w:rsidRPr="005D0194">
        <w:rPr>
          <w:rFonts w:ascii="Frutiger Next for EVN Light" w:hAnsi="Frutiger Next for EVN Light"/>
          <w:bCs/>
          <w:sz w:val="22"/>
          <w:szCs w:val="20"/>
          <w:lang w:eastAsia="ar-SA"/>
        </w:rPr>
        <w:t xml:space="preserve"> </w:t>
      </w:r>
      <w:bookmarkStart w:id="0" w:name="_GoBack"/>
      <w:bookmarkEnd w:id="0"/>
    </w:p>
    <w:p w:rsidR="005D0194" w:rsidRDefault="00BC22AF" w:rsidP="00BC22A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</w:pPr>
      <w:r w:rsidRPr="00873118"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  <w:t>1.</w:t>
      </w:r>
      <w:r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 </w:t>
      </w:r>
      <w:r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>Имаме възможност да</w:t>
      </w:r>
      <w:r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 изпълним всички дейности, предмет на възлагане в съответствие с предварително обявени</w:t>
      </w:r>
      <w:r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те технически условия за изпълнение на поръчката, обективирани в </w:t>
      </w:r>
      <w:r w:rsidR="005D0194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>Техническите спецификации като можем да изпълняваме едновременно минимум 4 (четири) обекта.</w:t>
      </w:r>
    </w:p>
    <w:p w:rsidR="005D0194" w:rsidRDefault="005D0194" w:rsidP="004A2D5A">
      <w:pPr>
        <w:spacing w:before="60" w:after="60"/>
        <w:ind w:firstLine="0"/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</w:pPr>
      <w:r w:rsidRPr="005D0194"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  <w:t>2.</w:t>
      </w:r>
      <w:r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 </w:t>
      </w:r>
      <w:r w:rsidR="00BC22AF" w:rsidRPr="00873118"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4A2D5A" w:rsidRPr="00873118" w:rsidRDefault="005D0194" w:rsidP="004A2D5A">
      <w:pPr>
        <w:spacing w:before="60" w:after="60"/>
        <w:ind w:firstLine="0"/>
        <w:rPr>
          <w:rFonts w:ascii="Frutiger Next for EVN Light" w:eastAsiaTheme="minorHAnsi" w:hAnsi="Frutiger Next for EVN Light"/>
          <w:sz w:val="22"/>
          <w:szCs w:val="20"/>
          <w:lang w:eastAsia="en-US"/>
        </w:rPr>
      </w:pPr>
      <w:r w:rsidRPr="005D0194">
        <w:rPr>
          <w:rFonts w:ascii="Frutiger Next for EVN Light" w:hAnsi="Frutiger Next for EVN Light"/>
          <w:b/>
          <w:kern w:val="1"/>
          <w:sz w:val="22"/>
          <w:szCs w:val="20"/>
          <w:lang w:eastAsia="hi-IN" w:bidi="hi-IN"/>
        </w:rPr>
        <w:t>3.</w:t>
      </w:r>
      <w:r>
        <w:rPr>
          <w:rFonts w:ascii="Frutiger Next for EVN Light" w:hAnsi="Frutiger Next for EVN Light"/>
          <w:kern w:val="1"/>
          <w:sz w:val="22"/>
          <w:szCs w:val="20"/>
          <w:lang w:eastAsia="hi-IN" w:bidi="hi-IN"/>
        </w:rPr>
        <w:t xml:space="preserve"> </w:t>
      </w:r>
      <w:r w:rsidR="004A2D5A" w:rsidRPr="00873118">
        <w:rPr>
          <w:rFonts w:ascii="Frutiger Next for EVN Light" w:eastAsiaTheme="minorHAnsi" w:hAnsi="Frutiger Next for EVN Light"/>
          <w:sz w:val="22"/>
          <w:szCs w:val="20"/>
          <w:lang w:eastAsia="en-US"/>
        </w:rPr>
        <w:t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предмета на поръчката съгласно действащото законодателство в Република България.</w:t>
      </w:r>
    </w:p>
    <w:p w:rsidR="00BC22AF" w:rsidRPr="004A2D5A" w:rsidRDefault="005D0194" w:rsidP="00BC22A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2"/>
          <w:szCs w:val="20"/>
          <w:lang w:eastAsia="de-AT"/>
        </w:rPr>
      </w:pPr>
      <w:r>
        <w:rPr>
          <w:rFonts w:ascii="Frutiger Next for EVN Light" w:hAnsi="Frutiger Next for EVN Light"/>
          <w:b/>
          <w:sz w:val="22"/>
          <w:szCs w:val="20"/>
          <w:lang w:eastAsia="de-AT"/>
        </w:rPr>
        <w:t>4</w:t>
      </w:r>
      <w:r w:rsidR="00BC22AF" w:rsidRPr="00873118">
        <w:rPr>
          <w:rFonts w:ascii="Frutiger Next for EVN Light" w:hAnsi="Frutiger Next for EVN Light"/>
          <w:b/>
          <w:sz w:val="22"/>
          <w:szCs w:val="20"/>
          <w:lang w:eastAsia="de-AT"/>
        </w:rPr>
        <w:t>.</w:t>
      </w:r>
      <w:r w:rsidR="00BC22AF">
        <w:rPr>
          <w:rFonts w:ascii="Frutiger Next for EVN Light" w:hAnsi="Frutiger Next for EVN Light"/>
          <w:b/>
          <w:sz w:val="22"/>
          <w:szCs w:val="20"/>
          <w:lang w:eastAsia="de-AT"/>
        </w:rPr>
        <w:t xml:space="preserve"> </w:t>
      </w:r>
      <w:r w:rsidR="00BC22AF"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Приемаме напълно </w:t>
      </w:r>
      <w:r w:rsidR="00674775">
        <w:rPr>
          <w:rFonts w:ascii="Frutiger Next for EVN Light" w:hAnsi="Frutiger Next for EVN Light"/>
          <w:sz w:val="22"/>
          <w:szCs w:val="20"/>
          <w:lang w:eastAsia="de-AT"/>
        </w:rPr>
        <w:t xml:space="preserve">всички предварително обявени </w:t>
      </w:r>
      <w:r w:rsidR="00BC22AF"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условията на възложителя, </w:t>
      </w:r>
      <w:r w:rsidR="00674775">
        <w:rPr>
          <w:rFonts w:ascii="Frutiger Next for EVN Light" w:hAnsi="Frutiger Next for EVN Light"/>
          <w:sz w:val="22"/>
          <w:szCs w:val="20"/>
          <w:lang w:eastAsia="de-AT"/>
        </w:rPr>
        <w:t xml:space="preserve">включително и тези, </w:t>
      </w:r>
      <w:r>
        <w:rPr>
          <w:rFonts w:ascii="Frutiger Next for EVN Light" w:hAnsi="Frutiger Next for EVN Light"/>
          <w:sz w:val="22"/>
          <w:szCs w:val="20"/>
          <w:lang w:eastAsia="de-AT"/>
        </w:rPr>
        <w:t>обективирани</w:t>
      </w:r>
      <w:r w:rsidR="00BC22AF"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 в следните документи: </w:t>
      </w:r>
    </w:p>
    <w:p w:rsidR="00BC22AF" w:rsidRPr="004A2D5A" w:rsidRDefault="00BC22AF" w:rsidP="004A2D5A">
      <w:pPr>
        <w:pStyle w:val="ListParagraph"/>
        <w:widowControl w:val="0"/>
        <w:numPr>
          <w:ilvl w:val="0"/>
          <w:numId w:val="17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Търговски условия </w:t>
      </w:r>
    </w:p>
    <w:p w:rsidR="00BC22AF" w:rsidRPr="004A2D5A" w:rsidRDefault="00BC22AF" w:rsidP="004A2D5A">
      <w:pPr>
        <w:pStyle w:val="ListParagraph"/>
        <w:widowControl w:val="0"/>
        <w:numPr>
          <w:ilvl w:val="0"/>
          <w:numId w:val="17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4A2D5A">
        <w:rPr>
          <w:rFonts w:ascii="Frutiger Next for EVN Light" w:hAnsi="Frutiger Next for EVN Light"/>
          <w:sz w:val="22"/>
          <w:szCs w:val="20"/>
          <w:lang w:eastAsia="de-AT"/>
        </w:rPr>
        <w:t>М</w:t>
      </w:r>
      <w:r w:rsidR="004A2D5A" w:rsidRPr="004A2D5A">
        <w:rPr>
          <w:rFonts w:ascii="Frutiger Next for EVN Light" w:hAnsi="Frutiger Next for EVN Light"/>
          <w:sz w:val="22"/>
          <w:szCs w:val="20"/>
          <w:lang w:eastAsia="de-AT"/>
        </w:rPr>
        <w:t>ерки за безопасност</w:t>
      </w:r>
      <w:r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 при работа на </w:t>
      </w:r>
      <w:r w:rsidR="004A2D5A" w:rsidRPr="004A2D5A">
        <w:rPr>
          <w:rFonts w:ascii="Frutiger Next for EVN Light" w:hAnsi="Frutiger Next for EVN Light"/>
          <w:sz w:val="22"/>
          <w:szCs w:val="20"/>
          <w:lang w:eastAsia="de-AT"/>
        </w:rPr>
        <w:t>външни фирми на територията на в</w:t>
      </w:r>
      <w:r w:rsidRPr="004A2D5A">
        <w:rPr>
          <w:rFonts w:ascii="Frutiger Next for EVN Light" w:hAnsi="Frutiger Next for EVN Light"/>
          <w:sz w:val="22"/>
          <w:szCs w:val="20"/>
          <w:lang w:eastAsia="de-AT"/>
        </w:rPr>
        <w:t xml:space="preserve">ъзложителя </w:t>
      </w:r>
    </w:p>
    <w:p w:rsidR="004A2D5A" w:rsidRPr="00674775" w:rsidRDefault="00674775" w:rsidP="00674775">
      <w:pPr>
        <w:pStyle w:val="ListParagraph"/>
        <w:widowControl w:val="0"/>
        <w:numPr>
          <w:ilvl w:val="0"/>
          <w:numId w:val="17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674775">
        <w:rPr>
          <w:rFonts w:ascii="Frutiger Next for EVN Light" w:hAnsi="Frutiger Next for EVN Light"/>
          <w:sz w:val="22"/>
          <w:szCs w:val="20"/>
          <w:lang w:eastAsia="de-AT"/>
        </w:rPr>
        <w:t>Допълнителни мерки за безопасност</w:t>
      </w:r>
      <w:r w:rsidRPr="00674775">
        <w:rPr>
          <w:rFonts w:ascii="Frutiger Next for EVN Light" w:hAnsi="Frutiger Next for EVN Light"/>
          <w:sz w:val="22"/>
          <w:szCs w:val="20"/>
          <w:lang w:val="en-US" w:eastAsia="de-AT"/>
        </w:rPr>
        <w:t xml:space="preserve"> </w:t>
      </w:r>
      <w:r w:rsidRPr="00674775">
        <w:rPr>
          <w:rFonts w:ascii="Frutiger Next for EVN Light" w:hAnsi="Frutiger Next for EVN Light"/>
          <w:sz w:val="22"/>
          <w:szCs w:val="20"/>
          <w:lang w:eastAsia="de-AT"/>
        </w:rPr>
        <w:t xml:space="preserve">при изпълнение на изкопни и възстановителни дейности </w:t>
      </w:r>
      <w:r>
        <w:rPr>
          <w:rFonts w:ascii="Frutiger Next for EVN Light" w:hAnsi="Frutiger Next for EVN Light"/>
          <w:sz w:val="22"/>
          <w:szCs w:val="20"/>
          <w:lang w:eastAsia="de-AT"/>
        </w:rPr>
        <w:t>п</w:t>
      </w:r>
      <w:r w:rsidRPr="00674775">
        <w:rPr>
          <w:rFonts w:ascii="Frutiger Next for EVN Light" w:hAnsi="Frutiger Next for EVN Light"/>
          <w:sz w:val="22"/>
          <w:szCs w:val="20"/>
          <w:lang w:eastAsia="de-AT"/>
        </w:rPr>
        <w:t>ри авария на</w:t>
      </w:r>
      <w:r w:rsidRPr="00674775">
        <w:rPr>
          <w:rFonts w:ascii="Frutiger Next for EVN Light" w:hAnsi="Frutiger Next for EVN Light"/>
          <w:sz w:val="22"/>
          <w:szCs w:val="20"/>
          <w:lang w:val="en-US" w:eastAsia="de-AT"/>
        </w:rPr>
        <w:t xml:space="preserve"> </w:t>
      </w:r>
      <w:r w:rsidRPr="00674775">
        <w:rPr>
          <w:rFonts w:ascii="Frutiger Next for EVN Light" w:hAnsi="Frutiger Next for EVN Light"/>
          <w:sz w:val="22"/>
          <w:szCs w:val="20"/>
          <w:lang w:eastAsia="de-AT"/>
        </w:rPr>
        <w:t>територията на Възложителя</w:t>
      </w:r>
      <w:r w:rsidR="004A2D5A" w:rsidRPr="00674775">
        <w:rPr>
          <w:rFonts w:ascii="Frutiger Next for EVN Light" w:hAnsi="Frutiger Next for EVN Light"/>
          <w:sz w:val="22"/>
          <w:szCs w:val="20"/>
          <w:lang w:eastAsia="de-AT"/>
        </w:rPr>
        <w:t xml:space="preserve"> </w:t>
      </w:r>
    </w:p>
    <w:p w:rsidR="00BC22AF" w:rsidRPr="004A2D5A" w:rsidRDefault="004A2D5A" w:rsidP="004A2D5A">
      <w:pPr>
        <w:pStyle w:val="ListParagraph"/>
        <w:widowControl w:val="0"/>
        <w:numPr>
          <w:ilvl w:val="0"/>
          <w:numId w:val="17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4A2D5A">
        <w:rPr>
          <w:rFonts w:ascii="Frutiger Next for EVN Light" w:hAnsi="Frutiger Next for EVN Light"/>
          <w:sz w:val="22"/>
          <w:szCs w:val="20"/>
          <w:lang w:eastAsia="de-AT"/>
        </w:rPr>
        <w:t>Общи условия на закупуване на дружествата от групата EVN</w:t>
      </w:r>
    </w:p>
    <w:p w:rsidR="004A2D5A" w:rsidRDefault="004A2D5A" w:rsidP="004A2D5A">
      <w:pPr>
        <w:pStyle w:val="ListParagraph"/>
        <w:widowControl w:val="0"/>
        <w:numPr>
          <w:ilvl w:val="0"/>
          <w:numId w:val="17"/>
        </w:numPr>
        <w:suppressAutoHyphens/>
        <w:spacing w:after="0"/>
        <w:ind w:left="284" w:hanging="284"/>
        <w:rPr>
          <w:rFonts w:ascii="Frutiger Next for EVN Light" w:hAnsi="Frutiger Next for EVN Light"/>
          <w:sz w:val="22"/>
          <w:szCs w:val="20"/>
          <w:lang w:eastAsia="de-AT"/>
        </w:rPr>
      </w:pPr>
      <w:r w:rsidRPr="004A2D5A">
        <w:rPr>
          <w:rFonts w:ascii="Frutiger Next for EVN Light" w:hAnsi="Frutiger Next for EVN Light"/>
          <w:sz w:val="22"/>
          <w:szCs w:val="20"/>
          <w:lang w:eastAsia="de-AT"/>
        </w:rPr>
        <w:t>Клауза за социална отговорност на дружествата от групата на EVN</w:t>
      </w:r>
    </w:p>
    <w:p w:rsidR="00BC22AF" w:rsidRDefault="00BC22AF" w:rsidP="00BC22AF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119"/>
        <w:gridCol w:w="3402"/>
        <w:gridCol w:w="3537"/>
      </w:tblGrid>
      <w:tr w:rsidR="00BC22AF" w:rsidTr="0021712F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BC22AF" w:rsidRDefault="00BC22AF" w:rsidP="0021712F">
            <w:pPr>
              <w:spacing w:before="0" w:after="0"/>
              <w:ind w:left="-105" w:firstLine="0"/>
              <w:jc w:val="lef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Дата:</w:t>
            </w:r>
          </w:p>
        </w:tc>
        <w:tc>
          <w:tcPr>
            <w:tcW w:w="21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C22AF" w:rsidRPr="000A50B2" w:rsidRDefault="00BC22AF" w:rsidP="0021712F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C22AF" w:rsidRDefault="00BC22AF" w:rsidP="0021712F">
            <w:pPr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печат:</w:t>
            </w:r>
          </w:p>
        </w:tc>
        <w:tc>
          <w:tcPr>
            <w:tcW w:w="3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C22AF" w:rsidRPr="000A50B2" w:rsidRDefault="00BC22AF" w:rsidP="0021712F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Cs w:val="20"/>
                <w:lang w:eastAsia="en-US"/>
              </w:rPr>
            </w:pPr>
          </w:p>
        </w:tc>
      </w:tr>
    </w:tbl>
    <w:p w:rsidR="00BC22AF" w:rsidRDefault="00BC22AF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</w:pPr>
    </w:p>
    <w:p w:rsidR="00BC22AF" w:rsidRDefault="00BC22AF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</w:pPr>
    </w:p>
    <w:sectPr w:rsidR="00BC22AF" w:rsidSect="004A2D5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26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A2D5A" w:rsidP="004F0CF0">
    <w:pPr>
      <w:pStyle w:val="Header"/>
      <w:jc w:val="right"/>
    </w:pPr>
    <w:r>
      <w:rPr>
        <w:noProof/>
      </w:rPr>
      <w:drawing>
        <wp:inline distT="0" distB="0" distL="0" distR="0">
          <wp:extent cx="952500" cy="40640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01E59CA"/>
    <w:multiLevelType w:val="hybridMultilevel"/>
    <w:tmpl w:val="C1FA08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C3542E5"/>
    <w:multiLevelType w:val="hybridMultilevel"/>
    <w:tmpl w:val="171CCF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0A3E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A2D5A"/>
    <w:rsid w:val="004B0205"/>
    <w:rsid w:val="004B0341"/>
    <w:rsid w:val="004B4D80"/>
    <w:rsid w:val="004B6281"/>
    <w:rsid w:val="004D2AE9"/>
    <w:rsid w:val="004D5325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194"/>
    <w:rsid w:val="005D0C0F"/>
    <w:rsid w:val="0060655B"/>
    <w:rsid w:val="00617F4F"/>
    <w:rsid w:val="00624AF3"/>
    <w:rsid w:val="006311FD"/>
    <w:rsid w:val="00655532"/>
    <w:rsid w:val="00674775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63985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22AF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820EC"/>
    <w:rsid w:val="00D9095A"/>
    <w:rsid w:val="00DA7486"/>
    <w:rsid w:val="00DC6D94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C43BC"/>
    <w:rsid w:val="00EE3461"/>
    <w:rsid w:val="00EF06AA"/>
    <w:rsid w:val="00F163E3"/>
    <w:rsid w:val="00F22385"/>
    <w:rsid w:val="00F40719"/>
    <w:rsid w:val="00F54BD6"/>
    <w:rsid w:val="00F711B4"/>
    <w:rsid w:val="00F74573"/>
    <w:rsid w:val="00F81607"/>
    <w:rsid w:val="00F83B65"/>
    <w:rsid w:val="00F852F3"/>
    <w:rsid w:val="00F87C24"/>
    <w:rsid w:val="00F92541"/>
    <w:rsid w:val="00F96EDC"/>
    <w:rsid w:val="00FA11D2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1C8199CB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A5981-656C-4D7F-BE05-E6B294676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17388142.dotm</Template>
  <TotalTime>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6</cp:revision>
  <cp:lastPrinted>2018-06-11T10:54:00Z</cp:lastPrinted>
  <dcterms:created xsi:type="dcterms:W3CDTF">2019-11-06T15:17:00Z</dcterms:created>
  <dcterms:modified xsi:type="dcterms:W3CDTF">2019-11-14T08:34:00Z</dcterms:modified>
</cp:coreProperties>
</file>