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47" w:rsidRDefault="000E1047" w:rsidP="000E1047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a3"/>
          </w:rPr>
          <w:t>e-rop@aop.bg</w:t>
        </w:r>
      </w:hyperlink>
    </w:p>
    <w:p w:rsidR="000E1047" w:rsidRDefault="000E1047" w:rsidP="000E1047">
      <w:pPr>
        <w:pStyle w:val="a4"/>
      </w:pPr>
      <w:proofErr w:type="spellStart"/>
      <w:r>
        <w:t>Изпратени</w:t>
      </w:r>
      <w:proofErr w:type="spellEnd"/>
      <w:r>
        <w:t xml:space="preserve">: 03 </w:t>
      </w:r>
      <w:proofErr w:type="spellStart"/>
      <w:r>
        <w:t>Април</w:t>
      </w:r>
      <w:proofErr w:type="spellEnd"/>
      <w:r>
        <w:t xml:space="preserve"> 2015 14:39:41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0E1047" w:rsidRDefault="000E1047" w:rsidP="000E1047">
      <w:pPr>
        <w:pStyle w:val="a4"/>
      </w:pPr>
      <w:proofErr w:type="spellStart"/>
      <w:r>
        <w:t>До</w:t>
      </w:r>
      <w:proofErr w:type="spellEnd"/>
      <w:r>
        <w:t>: Stoev Beloslav</w:t>
      </w:r>
    </w:p>
    <w:p w:rsidR="000E1047" w:rsidRDefault="000E1047" w:rsidP="000E1047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0E1047" w:rsidRDefault="000E1047" w:rsidP="000E1047">
      <w:pPr>
        <w:pStyle w:val="a4"/>
      </w:pPr>
    </w:p>
    <w:p w:rsidR="000E1047" w:rsidRDefault="000E1047" w:rsidP="000E1047">
      <w:pPr>
        <w:pStyle w:val="a4"/>
      </w:pPr>
      <w:r>
        <w:t>MIME-Version: 1.0</w:t>
      </w:r>
    </w:p>
    <w:p w:rsidR="000E1047" w:rsidRDefault="000E1047" w:rsidP="000E1047">
      <w:pPr>
        <w:pStyle w:val="a4"/>
      </w:pPr>
    </w:p>
    <w:p w:rsidR="000E1047" w:rsidRDefault="000E1047" w:rsidP="000E1047">
      <w:pPr>
        <w:pStyle w:val="a4"/>
      </w:pPr>
      <w:r>
        <w:t>Content-type: text/plain; charset=windows-1251</w:t>
      </w:r>
    </w:p>
    <w:p w:rsidR="000E1047" w:rsidRDefault="000E1047" w:rsidP="000E1047">
      <w:pPr>
        <w:pStyle w:val="a4"/>
      </w:pPr>
      <w:r>
        <w:t>Message-Id: &lt;</w:t>
      </w:r>
      <w:hyperlink r:id="rId7" w:history="1">
        <w:r>
          <w:rPr>
            <w:rStyle w:val="a3"/>
          </w:rPr>
          <w:t>20150403114049.149EBC7B0F1@rop3-app1.aop.bg</w:t>
        </w:r>
      </w:hyperlink>
      <w:r>
        <w:t>&gt;</w:t>
      </w:r>
    </w:p>
    <w:p w:rsidR="000E1047" w:rsidRDefault="000E1047" w:rsidP="000E1047">
      <w:pPr>
        <w:pStyle w:val="a4"/>
      </w:pPr>
      <w:r>
        <w:t>Date: Fri</w:t>
      </w:r>
      <w:proofErr w:type="gramStart"/>
      <w:r>
        <w:t>,  3</w:t>
      </w:r>
      <w:proofErr w:type="gramEnd"/>
      <w:r>
        <w:t xml:space="preserve"> Apr 2015 14:40:49 +0300 (EEST)</w:t>
      </w:r>
    </w:p>
    <w:p w:rsidR="000E1047" w:rsidRDefault="000E1047" w:rsidP="000E1047">
      <w:pPr>
        <w:pStyle w:val="a4"/>
      </w:pPr>
    </w:p>
    <w:p w:rsidR="000E1047" w:rsidRDefault="000E1047" w:rsidP="000E1047">
      <w:pPr>
        <w:pStyle w:val="a4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0E1047" w:rsidRDefault="000E1047" w:rsidP="000E1047">
      <w:pPr>
        <w:pStyle w:val="a4"/>
      </w:pPr>
    </w:p>
    <w:p w:rsidR="000E1047" w:rsidRDefault="000E1047" w:rsidP="000E1047">
      <w:pPr>
        <w:pStyle w:val="a4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659671 è </w:t>
      </w:r>
      <w:proofErr w:type="spellStart"/>
      <w:r>
        <w:t>îïèñàíèå</w:t>
      </w:r>
      <w:proofErr w:type="spellEnd"/>
      <w:r>
        <w:t>:</w:t>
      </w:r>
    </w:p>
    <w:p w:rsidR="000E1047" w:rsidRDefault="000E1047" w:rsidP="000E1047">
      <w:pPr>
        <w:pStyle w:val="a4"/>
      </w:pPr>
    </w:p>
    <w:p w:rsidR="000E1047" w:rsidRDefault="000E1047" w:rsidP="000E1047">
      <w:pPr>
        <w:pStyle w:val="a4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ïðîâîäíèöè</w:t>
      </w:r>
      <w:proofErr w:type="spellEnd"/>
      <w:r>
        <w:t xml:space="preserve"> ñ </w:t>
      </w:r>
      <w:proofErr w:type="spellStart"/>
      <w:r>
        <w:t>ïëàñòìàñîâî</w:t>
      </w:r>
      <w:proofErr w:type="spellEnd"/>
      <w:r>
        <w:t xml:space="preserve"> </w:t>
      </w:r>
      <w:proofErr w:type="spellStart"/>
      <w:r>
        <w:t>ïîêðèòèå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âúçäóøåí</w:t>
      </w:r>
      <w:proofErr w:type="spellEnd"/>
      <w:r>
        <w:t xml:space="preserve"> </w:t>
      </w:r>
      <w:proofErr w:type="spellStart"/>
      <w:r>
        <w:t>åëåêòðîïðîâîä</w:t>
      </w:r>
      <w:proofErr w:type="spellEnd"/>
      <w:r>
        <w:t xml:space="preserve"> (ÑÑÕ)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íîìèíàëíî</w:t>
      </w:r>
      <w:proofErr w:type="spellEnd"/>
      <w:r>
        <w:t xml:space="preserve"> </w:t>
      </w:r>
      <w:proofErr w:type="spellStart"/>
      <w:r>
        <w:t>íàïðåæåíèå</w:t>
      </w:r>
      <w:proofErr w:type="spellEnd"/>
      <w:r>
        <w:t xml:space="preserve"> </w:t>
      </w:r>
      <w:proofErr w:type="spellStart"/>
      <w:r>
        <w:t>Uo</w:t>
      </w:r>
      <w:proofErr w:type="spellEnd"/>
      <w:r>
        <w:t xml:space="preserve">/U - 12/20kV,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</w:t>
      </w:r>
      <w:proofErr w:type="gramStart"/>
      <w:r>
        <w:t>¹  Ñ</w:t>
      </w:r>
      <w:proofErr w:type="gramEnd"/>
      <w:r>
        <w:t xml:space="preserve">-12-MP-Ä-75,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ïðîâîäíèöè</w:t>
      </w:r>
      <w:proofErr w:type="spellEnd"/>
      <w:r>
        <w:t xml:space="preserve"> ñ </w:t>
      </w:r>
      <w:proofErr w:type="spellStart"/>
      <w:r>
        <w:t>ïëàñòìàñîâî</w:t>
      </w:r>
      <w:proofErr w:type="spellEnd"/>
      <w:r>
        <w:t xml:space="preserve"> </w:t>
      </w:r>
      <w:proofErr w:type="spellStart"/>
      <w:r>
        <w:t>ïîêðèòèå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âúçäóøåí</w:t>
      </w:r>
      <w:proofErr w:type="spellEnd"/>
      <w:r>
        <w:t xml:space="preserve"> </w:t>
      </w:r>
      <w:proofErr w:type="spellStart"/>
      <w:r>
        <w:t>åëåêòðîïðîâîä</w:t>
      </w:r>
      <w:proofErr w:type="spellEnd"/>
      <w:r>
        <w:t xml:space="preserve"> (ÑÑÕ)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íîìèíàëíî</w:t>
      </w:r>
      <w:proofErr w:type="spellEnd"/>
      <w:r>
        <w:t xml:space="preserve"> </w:t>
      </w:r>
      <w:proofErr w:type="spellStart"/>
      <w:r>
        <w:t>íàïðåæåíèå</w:t>
      </w:r>
      <w:proofErr w:type="spellEnd"/>
      <w:r>
        <w:t xml:space="preserve"> </w:t>
      </w:r>
      <w:proofErr w:type="spellStart"/>
      <w:r>
        <w:t>Uo</w:t>
      </w:r>
      <w:proofErr w:type="spellEnd"/>
      <w:r>
        <w:t>/U - 12/20kV</w:t>
      </w:r>
    </w:p>
    <w:p w:rsidR="000E1047" w:rsidRDefault="000E1047" w:rsidP="000E1047">
      <w:pPr>
        <w:pStyle w:val="a4"/>
      </w:pPr>
    </w:p>
    <w:p w:rsidR="000E1047" w:rsidRDefault="000E1047" w:rsidP="000E1047">
      <w:pPr>
        <w:pStyle w:val="a4"/>
      </w:pPr>
      <w:bookmarkStart w:id="0" w:name="_GoBack"/>
      <w:bookmarkEnd w:id="0"/>
    </w:p>
    <w:p w:rsidR="000E1047" w:rsidRDefault="000E1047" w:rsidP="000E1047">
      <w:pPr>
        <w:pStyle w:val="a4"/>
      </w:pPr>
    </w:p>
    <w:p w:rsidR="000E1047" w:rsidRDefault="000E1047" w:rsidP="000E1047">
      <w:pPr>
        <w:pStyle w:val="a4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0E1047" w:rsidRDefault="000E1047" w:rsidP="000E1047">
      <w:pPr>
        <w:pStyle w:val="a4"/>
      </w:pPr>
    </w:p>
    <w:p w:rsidR="000E1047" w:rsidRDefault="000E1047" w:rsidP="000E1047">
      <w:pPr>
        <w:pStyle w:val="a4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a3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a3"/>
          </w:rPr>
          <w:t>http://www.aop.bg/fckedit2/user/File/bg/practika/Guidance_08042013.pdf</w:t>
        </w:r>
      </w:hyperlink>
    </w:p>
    <w:p w:rsidR="000E1047" w:rsidRDefault="000E1047" w:rsidP="000E1047">
      <w:pPr>
        <w:pStyle w:val="a4"/>
      </w:pPr>
    </w:p>
    <w:p w:rsidR="000E1047" w:rsidRDefault="000E1047" w:rsidP="000E1047">
      <w:pPr>
        <w:pStyle w:val="a4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0E1047" w:rsidRDefault="000E1047" w:rsidP="000E1047">
      <w:pPr>
        <w:pStyle w:val="a4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0E1047" w:rsidRDefault="000E1047" w:rsidP="000E1047">
      <w:pPr>
        <w:pStyle w:val="a4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0E1047" w:rsidRDefault="000E1047" w:rsidP="000E1047">
      <w:pPr>
        <w:pStyle w:val="a4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0E1047" w:rsidRDefault="000E1047" w:rsidP="000E1047">
      <w:pPr>
        <w:pStyle w:val="a4"/>
      </w:pPr>
      <w:r>
        <w:t>(</w:t>
      </w:r>
      <w:hyperlink r:id="rId10" w:history="1">
        <w:r>
          <w:rPr>
            <w:rStyle w:val="a3"/>
          </w:rPr>
          <w:t>aop@aop.bg</w:t>
        </w:r>
      </w:hyperlink>
      <w:r>
        <w:t>)</w:t>
      </w:r>
    </w:p>
    <w:p w:rsidR="000E1047" w:rsidRDefault="000E1047" w:rsidP="000E1047">
      <w:pPr>
        <w:pStyle w:val="a4"/>
      </w:pPr>
    </w:p>
    <w:p w:rsidR="000E1047" w:rsidRDefault="000E1047" w:rsidP="000E1047">
      <w:pPr>
        <w:pStyle w:val="a4"/>
      </w:pPr>
      <w:r>
        <w:t>--------------------------------------------------------------------------------</w:t>
      </w:r>
    </w:p>
    <w:p w:rsidR="000E1047" w:rsidRDefault="000E1047" w:rsidP="000E1047">
      <w:pPr>
        <w:pStyle w:val="a4"/>
      </w:pPr>
    </w:p>
    <w:p w:rsidR="000E1047" w:rsidRDefault="000E1047" w:rsidP="000E1047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0E1047" w:rsidRDefault="000E1047" w:rsidP="000E1047">
      <w:pPr>
        <w:pStyle w:val="a4"/>
      </w:pPr>
    </w:p>
    <w:p w:rsidR="000E1047" w:rsidRDefault="000E1047" w:rsidP="000E1047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659671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0E1047" w:rsidRDefault="000E1047" w:rsidP="000E1047">
      <w:pPr>
        <w:pStyle w:val="a4"/>
      </w:pPr>
    </w:p>
    <w:p w:rsidR="000E1047" w:rsidRDefault="000E1047" w:rsidP="000E1047">
      <w:pPr>
        <w:pStyle w:val="a4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ïðîâîäíèöè</w:t>
      </w:r>
      <w:proofErr w:type="spellEnd"/>
      <w:r>
        <w:t xml:space="preserve"> ñ </w:t>
      </w:r>
      <w:proofErr w:type="spellStart"/>
      <w:r>
        <w:t>ïëàñòìàñîâî</w:t>
      </w:r>
      <w:proofErr w:type="spellEnd"/>
      <w:r>
        <w:t xml:space="preserve"> </w:t>
      </w:r>
      <w:proofErr w:type="spellStart"/>
      <w:r>
        <w:t>ïîêðèòèå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âúçäóøåí</w:t>
      </w:r>
      <w:proofErr w:type="spellEnd"/>
      <w:r>
        <w:t xml:space="preserve"> </w:t>
      </w:r>
      <w:proofErr w:type="spellStart"/>
      <w:r>
        <w:t>åëåêòðîïðîâîä</w:t>
      </w:r>
      <w:proofErr w:type="spellEnd"/>
      <w:r>
        <w:t xml:space="preserve"> (ÑÑÕ)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íîìèíàëíî</w:t>
      </w:r>
      <w:proofErr w:type="spellEnd"/>
      <w:r>
        <w:t xml:space="preserve"> </w:t>
      </w:r>
      <w:proofErr w:type="spellStart"/>
      <w:r>
        <w:t>íàïðåæåíèå</w:t>
      </w:r>
      <w:proofErr w:type="spellEnd"/>
      <w:r>
        <w:t xml:space="preserve"> </w:t>
      </w:r>
      <w:proofErr w:type="spellStart"/>
      <w:r>
        <w:t>Uo</w:t>
      </w:r>
      <w:proofErr w:type="spellEnd"/>
      <w:r>
        <w:t xml:space="preserve">/U - 12/20kV,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</w:t>
      </w:r>
      <w:proofErr w:type="gramStart"/>
      <w:r>
        <w:t>¹  Ñ</w:t>
      </w:r>
      <w:proofErr w:type="gramEnd"/>
      <w:r>
        <w:t xml:space="preserve">-12-MP-Ä-75,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ïðîâîäíèöè</w:t>
      </w:r>
      <w:proofErr w:type="spellEnd"/>
      <w:r>
        <w:t xml:space="preserve"> ñ </w:t>
      </w:r>
      <w:proofErr w:type="spellStart"/>
      <w:r>
        <w:t>ïëàñòìàñîâî</w:t>
      </w:r>
      <w:proofErr w:type="spellEnd"/>
      <w:r>
        <w:t xml:space="preserve"> </w:t>
      </w:r>
      <w:proofErr w:type="spellStart"/>
      <w:r>
        <w:t>ïîêðèòèå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âúçäóøåí</w:t>
      </w:r>
      <w:proofErr w:type="spellEnd"/>
      <w:r>
        <w:t xml:space="preserve"> </w:t>
      </w:r>
      <w:proofErr w:type="spellStart"/>
      <w:r>
        <w:t>åëåêòðîïðîâîä</w:t>
      </w:r>
      <w:proofErr w:type="spellEnd"/>
      <w:r>
        <w:t xml:space="preserve"> (ÑÑÕ)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íîìèíàëíî</w:t>
      </w:r>
      <w:proofErr w:type="spellEnd"/>
      <w:r>
        <w:t xml:space="preserve"> </w:t>
      </w:r>
      <w:proofErr w:type="spellStart"/>
      <w:r>
        <w:t>íàïðåæåíèå</w:t>
      </w:r>
      <w:proofErr w:type="spellEnd"/>
      <w:r>
        <w:t xml:space="preserve"> </w:t>
      </w:r>
      <w:proofErr w:type="spellStart"/>
      <w:r>
        <w:t>Uo</w:t>
      </w:r>
      <w:proofErr w:type="spellEnd"/>
      <w:r>
        <w:t>/U - 12/20kV</w:t>
      </w:r>
    </w:p>
    <w:p w:rsidR="000E1047" w:rsidRDefault="000E1047" w:rsidP="000E1047">
      <w:pPr>
        <w:pStyle w:val="a4"/>
      </w:pPr>
    </w:p>
    <w:p w:rsidR="000E1047" w:rsidRDefault="000E1047" w:rsidP="000E1047">
      <w:pPr>
        <w:pStyle w:val="a4"/>
      </w:pPr>
    </w:p>
    <w:p w:rsidR="000E1047" w:rsidRDefault="000E1047" w:rsidP="000E1047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0E1047" w:rsidRDefault="000E1047" w:rsidP="000E1047">
      <w:pPr>
        <w:pStyle w:val="a4"/>
      </w:pPr>
    </w:p>
    <w:p w:rsidR="000E1047" w:rsidRDefault="000E1047" w:rsidP="000E1047">
      <w:pPr>
        <w:pStyle w:val="a4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a3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a3"/>
          </w:rPr>
          <w:t>http://www.aop.bg/fckedit2/user/File/bg/practika/Guidance_08042013.pdf</w:t>
        </w:r>
      </w:hyperlink>
    </w:p>
    <w:p w:rsidR="000E1047" w:rsidRDefault="000E1047" w:rsidP="000E1047">
      <w:pPr>
        <w:pStyle w:val="a4"/>
      </w:pPr>
    </w:p>
    <w:p w:rsidR="000E1047" w:rsidRDefault="000E1047" w:rsidP="000E1047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0E1047" w:rsidRDefault="000E1047" w:rsidP="000E1047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0E1047" w:rsidRDefault="000E1047" w:rsidP="000E1047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0E1047" w:rsidRDefault="000E1047" w:rsidP="000E1047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0E1047" w:rsidRDefault="000E1047" w:rsidP="000E1047">
      <w:pPr>
        <w:pStyle w:val="a4"/>
      </w:pPr>
      <w:r>
        <w:t>(</w:t>
      </w:r>
      <w:hyperlink r:id="rId13" w:history="1">
        <w:r>
          <w:rPr>
            <w:rStyle w:val="a3"/>
          </w:rPr>
          <w:t>aop@aop.bg</w:t>
        </w:r>
      </w:hyperlink>
      <w:r>
        <w:t>)</w:t>
      </w:r>
    </w:p>
    <w:p w:rsidR="00BD7A8A" w:rsidRDefault="00BD7A8A"/>
    <w:sectPr w:rsidR="00BD7A8A" w:rsidSect="000E1047">
      <w:pgSz w:w="11906" w:h="16838" w:code="9"/>
      <w:pgMar w:top="993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0A"/>
    <w:rsid w:val="000A6692"/>
    <w:rsid w:val="000C5AD0"/>
    <w:rsid w:val="000D3A2A"/>
    <w:rsid w:val="000E1047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21D0A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347CBC"/>
    <w:pPr>
      <w:numPr>
        <w:numId w:val="2"/>
      </w:numPr>
    </w:pPr>
  </w:style>
  <w:style w:type="character" w:styleId="a3">
    <w:name w:val="Hyperlink"/>
    <w:basedOn w:val="a0"/>
    <w:uiPriority w:val="99"/>
    <w:unhideWhenUsed/>
    <w:rsid w:val="000E1047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0E1047"/>
    <w:rPr>
      <w:rFonts w:eastAsiaTheme="minorHAnsi" w:cstheme="minorBidi"/>
      <w:szCs w:val="21"/>
      <w:lang w:val="en-US" w:eastAsia="en-US"/>
    </w:rPr>
  </w:style>
  <w:style w:type="character" w:customStyle="1" w:styleId="a5">
    <w:name w:val="Обикновен текст Знак"/>
    <w:basedOn w:val="a0"/>
    <w:link w:val="a4"/>
    <w:uiPriority w:val="99"/>
    <w:rsid w:val="000E1047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347CBC"/>
    <w:pPr>
      <w:numPr>
        <w:numId w:val="2"/>
      </w:numPr>
    </w:pPr>
  </w:style>
  <w:style w:type="character" w:styleId="a3">
    <w:name w:val="Hyperlink"/>
    <w:basedOn w:val="a0"/>
    <w:uiPriority w:val="99"/>
    <w:unhideWhenUsed/>
    <w:rsid w:val="000E1047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0E1047"/>
    <w:rPr>
      <w:rFonts w:eastAsiaTheme="minorHAnsi" w:cstheme="minorBidi"/>
      <w:szCs w:val="21"/>
      <w:lang w:val="en-US" w:eastAsia="en-US"/>
    </w:rPr>
  </w:style>
  <w:style w:type="character" w:customStyle="1" w:styleId="a5">
    <w:name w:val="Обикновен текст Знак"/>
    <w:basedOn w:val="a0"/>
    <w:link w:val="a4"/>
    <w:uiPriority w:val="99"/>
    <w:rsid w:val="000E1047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0403114049.149EBC7B0F1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D06DA6BE</Template>
  <TotalTime>0</TotalTime>
  <Pages>1</Pages>
  <Words>306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2015-04-03T11:48:00Z</dcterms:created>
  <dcterms:modified xsi:type="dcterms:W3CDTF">2015-04-03T11:48:00Z</dcterms:modified>
</cp:coreProperties>
</file>