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60619">
        <w:rPr>
          <w:rFonts w:ascii="Frutiger Next for EVN Light" w:hAnsi="Frutiger Next for EVN Light"/>
          <w:sz w:val="19"/>
          <w:szCs w:val="19"/>
        </w:rPr>
        <w:t>процедура на договаряне с предварителна покана за участие</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DC3A09" w:rsidRPr="008D0D62" w:rsidRDefault="00B60619" w:rsidP="008D0D62">
      <w:pPr>
        <w:spacing w:after="0" w:line="240" w:lineRule="auto"/>
        <w:jc w:val="both"/>
        <w:rPr>
          <w:rFonts w:ascii="Frutiger Next for EVN Light" w:hAnsi="Frutiger Next for EVN Light"/>
          <w:sz w:val="19"/>
          <w:szCs w:val="19"/>
          <w:lang w:val="en-US"/>
        </w:rPr>
      </w:pPr>
      <w:r w:rsidRPr="00B60619">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 </w:t>
      </w:r>
      <w:r w:rsidR="00D1776D" w:rsidRPr="00D1776D">
        <w:rPr>
          <w:rFonts w:ascii="Frutiger Next for EVN Light" w:hAnsi="Frutiger Next for EVN Light"/>
          <w:sz w:val="19"/>
          <w:szCs w:val="19"/>
        </w:rPr>
        <w:t xml:space="preserve">271-EC-17-KK-У-З </w:t>
      </w:r>
      <w:r w:rsidRPr="00B60619">
        <w:rPr>
          <w:rFonts w:ascii="Frutiger Next for EVN Light" w:hAnsi="Frutiger Next for EVN Light"/>
          <w:sz w:val="19"/>
          <w:szCs w:val="19"/>
        </w:rPr>
        <w:t xml:space="preserve">с предмет: </w:t>
      </w:r>
      <w:r w:rsidRPr="00D1776D">
        <w:rPr>
          <w:rFonts w:ascii="Frutiger Next for EVN Light" w:hAnsi="Frutiger Next for EVN Light"/>
          <w:sz w:val="19"/>
          <w:szCs w:val="19"/>
        </w:rPr>
        <w:t>„</w:t>
      </w:r>
      <w:r w:rsidR="00D1776D" w:rsidRPr="00D1776D">
        <w:rPr>
          <w:rFonts w:ascii="Frutiger Next for EVN Light" w:hAnsi="Frutiger Next for EVN Light"/>
          <w:sz w:val="19"/>
          <w:szCs w:val="19"/>
        </w:rPr>
        <w:t>Избор на доставчик на услуги за изпращане на масови SMS съобщения към клиенти на ЕВН България Електроснабдяване ЕАД</w:t>
      </w:r>
      <w:r w:rsidRPr="00D1776D">
        <w:rPr>
          <w:rFonts w:ascii="Frutiger Next for EVN Light" w:hAnsi="Frutiger Next for EVN Light"/>
          <w:sz w:val="19"/>
          <w:szCs w:val="19"/>
        </w:rPr>
        <w:t>“,</w:t>
      </w:r>
      <w:r w:rsidRPr="00B60619">
        <w:rPr>
          <w:rFonts w:ascii="Frutiger Next for EVN Light" w:hAnsi="Frutiger Next for EVN Light"/>
          <w:sz w:val="19"/>
          <w:szCs w:val="19"/>
        </w:rPr>
        <w:t xml:space="preserve"> съгласно условията на документацията.  </w:t>
      </w: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A5460"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CC7C96" w:rsidRPr="00CC7C96" w:rsidRDefault="00CC7C96" w:rsidP="00CC7C96">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B60619" w:rsidRPr="00B60619" w:rsidRDefault="00B60619" w:rsidP="00B60619">
      <w:pPr>
        <w:spacing w:after="0"/>
        <w:jc w:val="both"/>
        <w:rPr>
          <w:rFonts w:ascii="Frutiger Next for EVN Light" w:hAnsi="Frutiger Next for EVN Light"/>
          <w:sz w:val="19"/>
          <w:szCs w:val="19"/>
        </w:rPr>
      </w:pPr>
      <w:r w:rsidRPr="00B60619">
        <w:rPr>
          <w:rFonts w:ascii="Frutiger Next for EVN Light" w:eastAsia="Times New Roman" w:hAnsi="Frutiger Next for EVN Light"/>
          <w:sz w:val="20"/>
          <w:szCs w:val="20"/>
        </w:rPr>
        <w:t>Декларирам/е, че сме запознати и приемаме условията в следните документи: Проект на договор, Търговски условия, Технически спецификации</w:t>
      </w:r>
      <w:r w:rsidR="00D1776D">
        <w:rPr>
          <w:rFonts w:ascii="Frutiger Next for EVN Light" w:eastAsia="Times New Roman" w:hAnsi="Frutiger Next for EVN Light"/>
          <w:sz w:val="20"/>
          <w:szCs w:val="20"/>
        </w:rPr>
        <w:t xml:space="preserve">, </w:t>
      </w:r>
      <w:r w:rsidRPr="00D1776D">
        <w:rPr>
          <w:rFonts w:ascii="Frutiger Next for EVN Light" w:hAnsi="Frutiger Next for EVN Light"/>
          <w:bCs/>
          <w:color w:val="000000"/>
          <w:sz w:val="19"/>
          <w:szCs w:val="19"/>
        </w:rPr>
        <w:t xml:space="preserve">Издание: </w:t>
      </w:r>
      <w:r w:rsidR="00D1776D">
        <w:rPr>
          <w:rFonts w:ascii="Frutiger Next for EVN Light" w:hAnsi="Frutiger Next for EVN Light"/>
          <w:bCs/>
          <w:color w:val="000000"/>
          <w:sz w:val="19"/>
          <w:szCs w:val="19"/>
        </w:rPr>
        <w:t>1</w:t>
      </w:r>
      <w:r w:rsidRPr="00B60619">
        <w:rPr>
          <w:rFonts w:ascii="Frutiger Next for EVN Light" w:eastAsia="Times New Roman" w:hAnsi="Frutiger Next for EVN Light"/>
          <w:sz w:val="20"/>
          <w:szCs w:val="20"/>
        </w:rPr>
        <w:t xml:space="preserve">, Общи условия на закупуване на дружествата от групата EVN, Kлауза за социална отговорност на дружествата от групата на EVN, </w:t>
      </w:r>
      <w:r w:rsidRPr="00D1776D">
        <w:rPr>
          <w:rFonts w:ascii="Frutiger Next for EVN Light" w:eastAsia="Times New Roman" w:hAnsi="Frutiger Next for EVN Light"/>
          <w:sz w:val="20"/>
          <w:szCs w:val="20"/>
        </w:rPr>
        <w:t>МЕРКИ ЗА БЕЗОПАСНОСТ при работа на външни фирм</w:t>
      </w:r>
      <w:r w:rsidR="00D1776D" w:rsidRPr="00D1776D">
        <w:rPr>
          <w:rFonts w:ascii="Frutiger Next for EVN Light" w:eastAsia="Times New Roman" w:hAnsi="Frutiger Next for EVN Light"/>
          <w:sz w:val="20"/>
          <w:szCs w:val="20"/>
        </w:rPr>
        <w:t>и на територията на Възложителя</w:t>
      </w:r>
      <w:r w:rsidRPr="00D1776D">
        <w:rPr>
          <w:rFonts w:ascii="Frutiger Next for EVN Light" w:eastAsia="Times New Roman" w:hAnsi="Frutiger Next for EVN Light"/>
          <w:sz w:val="20"/>
          <w:szCs w:val="20"/>
        </w:rPr>
        <w:t>.</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CC7C96" w:rsidRDefault="0056277D" w:rsidP="007A5460">
      <w:pPr>
        <w:spacing w:after="0" w:line="240" w:lineRule="auto"/>
        <w:jc w:val="both"/>
        <w:rPr>
          <w:rFonts w:ascii="Frutiger Next for EVN Light" w:hAnsi="Frutiger Next for EVN Light"/>
          <w:sz w:val="19"/>
          <w:szCs w:val="19"/>
          <w:lang w:val="en-US"/>
        </w:rPr>
      </w:pPr>
      <w:bookmarkStart w:id="0" w:name="_GoBack"/>
      <w:bookmarkEnd w:id="0"/>
    </w:p>
    <w:p w:rsidR="00EB3535" w:rsidRPr="0056277D" w:rsidRDefault="00EB3535" w:rsidP="007A5460">
      <w:pPr>
        <w:spacing w:after="0" w:line="240" w:lineRule="auto"/>
        <w:jc w:val="both"/>
        <w:rPr>
          <w:rFonts w:ascii="Frutiger Next for EVN Light" w:hAnsi="Frutiger Next for EVN Light"/>
          <w:sz w:val="19"/>
          <w:szCs w:val="19"/>
        </w:rPr>
      </w:pP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Header"/>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56277D"/>
    <w:rsid w:val="007A5460"/>
    <w:rsid w:val="007B6EF7"/>
    <w:rsid w:val="008D0D62"/>
    <w:rsid w:val="008F1FC1"/>
    <w:rsid w:val="009E7322"/>
    <w:rsid w:val="00A41569"/>
    <w:rsid w:val="00B60619"/>
    <w:rsid w:val="00CC7C96"/>
    <w:rsid w:val="00D1776D"/>
    <w:rsid w:val="00DC0194"/>
    <w:rsid w:val="00DC3A09"/>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8E32527B</Template>
  <TotalTime>4</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Karadzhova Teodora</cp:lastModifiedBy>
  <cp:revision>13</cp:revision>
  <dcterms:created xsi:type="dcterms:W3CDTF">2016-12-19T14:39:00Z</dcterms:created>
  <dcterms:modified xsi:type="dcterms:W3CDTF">2017-06-07T13:17:00Z</dcterms:modified>
</cp:coreProperties>
</file>