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75F10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478F6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9478F6">
        <w:rPr>
          <w:rFonts w:ascii="Frutiger Next for EVN Light" w:hAnsi="Frutiger Next for EVN Light"/>
          <w:sz w:val="22"/>
          <w:szCs w:val="22"/>
        </w:rPr>
        <w:t>№</w:t>
      </w:r>
      <w:r w:rsidR="0058245B" w:rsidRPr="009478F6">
        <w:rPr>
          <w:rFonts w:ascii="Frutiger Next for EVN Light" w:hAnsi="Frutiger Next for EVN Light"/>
          <w:sz w:val="22"/>
          <w:szCs w:val="22"/>
        </w:rPr>
        <w:t>300</w:t>
      </w:r>
      <w:r w:rsidRPr="009478F6">
        <w:rPr>
          <w:rFonts w:ascii="Frutiger Next for EVN Light" w:hAnsi="Frutiger Next for EVN Light"/>
          <w:sz w:val="22"/>
          <w:szCs w:val="22"/>
        </w:rPr>
        <w:t xml:space="preserve">-ЕР-19-СЕ-С-3 с предмет: </w:t>
      </w:r>
      <w:r w:rsidRPr="009478F6">
        <w:rPr>
          <w:rFonts w:ascii="Frutiger Next for EVN Light" w:hAnsi="Frutiger Next for EVN Light"/>
          <w:b/>
          <w:sz w:val="22"/>
          <w:szCs w:val="22"/>
        </w:rPr>
        <w:t>„</w:t>
      </w:r>
      <w:r w:rsidR="009478F6" w:rsidRPr="009478F6">
        <w:rPr>
          <w:rFonts w:ascii="Frutiger Next for EVN Light" w:hAnsi="Frutiger Next for EVN Light"/>
          <w:b/>
          <w:sz w:val="22"/>
          <w:szCs w:val="22"/>
        </w:rPr>
        <w:t>Ремонт на сграда - автоработилница в гр. Пловдив</w:t>
      </w:r>
      <w:r w:rsidRPr="009478F6">
        <w:rPr>
          <w:rFonts w:ascii="Frutiger Next for EVN Light" w:hAnsi="Frutiger Next for EVN Light"/>
          <w:b/>
          <w:sz w:val="22"/>
          <w:szCs w:val="22"/>
        </w:rPr>
        <w:t xml:space="preserve">”, </w:t>
      </w:r>
      <w:r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9478F6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D1682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2E0E1C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A2051A" w:rsidRPr="007D1682" w:rsidRDefault="00A2051A" w:rsidP="00A2051A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Място за изпълнение на поръчката: </w:t>
      </w:r>
    </w:p>
    <w:p w:rsidR="00A2051A" w:rsidRPr="00475F10" w:rsidRDefault="00A2051A" w:rsidP="00A2051A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A2051A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гр. Пловдив, ул. Кукленско Шосе, сграда – автоработилница, собственост на Електроразпределение Юг ЕАД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</w:t>
      </w:r>
    </w:p>
    <w:p w:rsidR="007D1682" w:rsidRPr="007D1682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изпълнение на поръчката:</w:t>
      </w:r>
      <w:r w:rsidR="002E0E1C">
        <w:rPr>
          <w:rStyle w:val="FootnoteReference"/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footnoteReference w:id="1"/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</w:t>
      </w:r>
    </w:p>
    <w:p w:rsidR="007D1682" w:rsidRPr="00475F10" w:rsidRDefault="007D1682" w:rsidP="00995B0A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изпълнение на строителството е 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…………</w:t>
      </w:r>
      <w:r w:rsidR="00995B0A" w:rsidRP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календарни дни</w:t>
      </w: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 Срокът започва да тече с откриване на строителна площадка и приключва с предаването на строежа от изпълнителя на възложителя с протокол за окончателно приемане.</w:t>
      </w:r>
    </w:p>
    <w:p w:rsidR="002E0E1C" w:rsidRDefault="002E0E1C" w:rsidP="007D1682">
      <w:pPr>
        <w:spacing w:after="6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Гаранционен срок:</w:t>
      </w:r>
    </w:p>
    <w:p w:rsidR="002E0E1C" w:rsidRPr="002E0E1C" w:rsidRDefault="002E0E1C" w:rsidP="00995B0A">
      <w:pPr>
        <w:spacing w:after="6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2E0E1C">
        <w:rPr>
          <w:rFonts w:ascii="Frutiger Next for EVN Light" w:eastAsiaTheme="minorHAnsi" w:hAnsi="Frutiger Next for EVN Light"/>
          <w:sz w:val="20"/>
          <w:szCs w:val="20"/>
          <w:lang w:eastAsia="en-US"/>
        </w:rPr>
        <w:t>Гаранционният срок е съгласно регламентираните минимални гаранционни срокове за изпълнени строителни и монтажни работи, съоръжения и строителни обекти, съгласно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считано от датата на въвеждане в експлоатация на обекта и остава в сила независимо от изтичане срока на действие на настоящия договор или неговото предсрочно прекратяване.</w:t>
      </w:r>
    </w:p>
    <w:p w:rsidR="007D1682" w:rsidRPr="007D1682" w:rsidRDefault="007D1682" w:rsidP="007D1682">
      <w:pPr>
        <w:spacing w:after="6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Pr="007D1682" w:rsidRDefault="007D1682" w:rsidP="00E3535F">
      <w:pPr>
        <w:spacing w:before="60" w:after="60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строителството съгласно действащото законодателство в   Република България.</w:t>
      </w:r>
      <w:bookmarkStart w:id="0" w:name="_GoBack"/>
      <w:bookmarkEnd w:id="0"/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2E0E1C" w:rsidRPr="002E0E1C" w:rsidRDefault="002E0E1C" w:rsidP="002E0E1C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9478F6">
        <w:rPr>
          <w:rFonts w:ascii="Frutiger Next for EVN Light" w:hAnsi="Frutiger Next for EVN Light"/>
          <w:i/>
          <w:sz w:val="16"/>
        </w:rPr>
        <w:t>Срокът за изпълнение на строителството не може да бъде повече от 60 (шейсет) календарни дни.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051A"/>
    <w:rsid w:val="00A23ACA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3535F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9391385"/>
  <w15:docId w15:val="{9B8AA7B7-B88E-4A76-BFB7-FCAB688C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0829-4B00-4DF1-8043-C4FD92EA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8F128DEA</Template>
  <TotalTime>19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12</cp:revision>
  <cp:lastPrinted>2018-06-11T10:54:00Z</cp:lastPrinted>
  <dcterms:created xsi:type="dcterms:W3CDTF">2019-05-21T12:48:00Z</dcterms:created>
  <dcterms:modified xsi:type="dcterms:W3CDTF">2019-05-31T09:55:00Z</dcterms:modified>
</cp:coreProperties>
</file>