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880" w:rsidRPr="00492BD2" w:rsidRDefault="009C6880" w:rsidP="004F0CF0">
      <w:pPr>
        <w:pStyle w:val="Heading5"/>
        <w:spacing w:before="0"/>
        <w:rPr>
          <w:rFonts w:ascii="Frutiger Next for EVN Light" w:hAnsi="Frutiger Next for EVN Light"/>
          <w:sz w:val="22"/>
          <w:szCs w:val="22"/>
        </w:rPr>
      </w:pPr>
      <w:r w:rsidRPr="00492BD2">
        <w:rPr>
          <w:rFonts w:ascii="Frutiger Next for EVN Light" w:hAnsi="Frutiger Next for EVN Light"/>
          <w:sz w:val="22"/>
          <w:szCs w:val="22"/>
        </w:rPr>
        <w:t>Д</w:t>
      </w:r>
      <w:r w:rsidR="003F4AFC" w:rsidRPr="00492BD2">
        <w:rPr>
          <w:rFonts w:ascii="Frutiger Next for EVN Light" w:hAnsi="Frutiger Next for EVN Light"/>
          <w:sz w:val="22"/>
          <w:szCs w:val="22"/>
        </w:rPr>
        <w:t>ЕКЛАРАЦИЯ</w:t>
      </w:r>
    </w:p>
    <w:p w:rsidR="00B6125F" w:rsidRPr="00492BD2" w:rsidRDefault="00B6125F" w:rsidP="00B023C6">
      <w:pPr>
        <w:spacing w:before="0" w:after="360"/>
        <w:ind w:firstLine="0"/>
        <w:jc w:val="center"/>
        <w:rPr>
          <w:rStyle w:val="Emphasis"/>
          <w:rFonts w:ascii="Frutiger Next for EVN Light" w:hAnsi="Frutiger Next for EVN Light"/>
          <w:sz w:val="22"/>
          <w:szCs w:val="22"/>
        </w:rPr>
      </w:pPr>
      <w:r w:rsidRPr="00492BD2">
        <w:rPr>
          <w:rStyle w:val="Emphasis"/>
          <w:rFonts w:ascii="Frutiger Next for EVN Light" w:hAnsi="Frutiger Next for EVN Light"/>
          <w:sz w:val="22"/>
          <w:szCs w:val="22"/>
        </w:rPr>
        <w:t>по чл.</w:t>
      </w:r>
      <w:r w:rsidR="001A2B3D" w:rsidRPr="00492BD2">
        <w:rPr>
          <w:rStyle w:val="Emphasis"/>
          <w:rFonts w:ascii="Frutiger Next for EVN Light" w:hAnsi="Frutiger Next for EVN Light"/>
          <w:sz w:val="22"/>
          <w:szCs w:val="22"/>
        </w:rPr>
        <w:t xml:space="preserve"> 192, ал. 3</w:t>
      </w:r>
      <w:r w:rsidR="004F3F0A" w:rsidRPr="00492BD2">
        <w:rPr>
          <w:rStyle w:val="Emphasis"/>
          <w:rFonts w:ascii="Frutiger Next for EVN Light" w:hAnsi="Frutiger Next for EVN Light"/>
          <w:sz w:val="22"/>
          <w:szCs w:val="22"/>
        </w:rPr>
        <w:t xml:space="preserve"> </w:t>
      </w:r>
      <w:r w:rsidRPr="00492BD2">
        <w:rPr>
          <w:rStyle w:val="Emphasis"/>
          <w:rFonts w:ascii="Frutiger Next for EVN Light" w:hAnsi="Frutiger Next for EVN Light"/>
          <w:sz w:val="22"/>
          <w:szCs w:val="22"/>
        </w:rPr>
        <w:t>от ЗОП</w:t>
      </w:r>
    </w:p>
    <w:p w:rsidR="001471C1" w:rsidRPr="00492BD2" w:rsidRDefault="004F3F0A" w:rsidP="001471C1">
      <w:pPr>
        <w:ind w:firstLine="567"/>
        <w:rPr>
          <w:rFonts w:ascii="Frutiger Next for EVN Light" w:hAnsi="Frutiger Next for EVN Light"/>
          <w:b/>
          <w:sz w:val="22"/>
          <w:szCs w:val="22"/>
        </w:rPr>
      </w:pPr>
      <w:r w:rsidRPr="00492BD2">
        <w:rPr>
          <w:rFonts w:ascii="Frutiger Next for EVN Light" w:hAnsi="Frutiger Next for EVN Light"/>
          <w:sz w:val="22"/>
          <w:szCs w:val="22"/>
        </w:rPr>
        <w:t xml:space="preserve">Във връзка с участие в </w:t>
      </w:r>
      <w:r w:rsidR="001471C1" w:rsidRPr="00492BD2">
        <w:rPr>
          <w:rFonts w:ascii="Frutiger Next for EVN Light" w:hAnsi="Frutiger Next for EVN Light"/>
          <w:sz w:val="22"/>
          <w:szCs w:val="22"/>
        </w:rPr>
        <w:t>обществена поръчка</w:t>
      </w:r>
      <w:r w:rsidR="00492BD2" w:rsidRPr="00492BD2">
        <w:rPr>
          <w:rFonts w:ascii="Frutiger Next for EVN Light" w:hAnsi="Frutiger Next for EVN Light"/>
          <w:sz w:val="22"/>
          <w:szCs w:val="22"/>
        </w:rPr>
        <w:t xml:space="preserve"> №</w:t>
      </w:r>
      <w:r w:rsidR="001014E1">
        <w:rPr>
          <w:rFonts w:ascii="Frutiger Next for EVN Light" w:hAnsi="Frutiger Next for EVN Light"/>
          <w:sz w:val="22"/>
          <w:szCs w:val="22"/>
        </w:rPr>
        <w:t>300</w:t>
      </w:r>
      <w:r w:rsidR="00492BD2" w:rsidRPr="00492BD2">
        <w:rPr>
          <w:rFonts w:ascii="Frutiger Next for EVN Light" w:hAnsi="Frutiger Next for EVN Light"/>
          <w:sz w:val="22"/>
          <w:szCs w:val="22"/>
        </w:rPr>
        <w:t>-ЕР-19-СЕ-С-3</w:t>
      </w:r>
      <w:r w:rsidR="00A771F8">
        <w:rPr>
          <w:rFonts w:ascii="Frutiger Next for EVN Light" w:hAnsi="Frutiger Next for EVN Light"/>
          <w:sz w:val="22"/>
          <w:szCs w:val="22"/>
        </w:rPr>
        <w:t>,</w:t>
      </w:r>
      <w:r w:rsidR="001471C1" w:rsidRPr="00492BD2">
        <w:rPr>
          <w:rFonts w:ascii="Frutiger Next for EVN Light" w:hAnsi="Frutiger Next for EVN Light"/>
          <w:sz w:val="22"/>
          <w:szCs w:val="22"/>
        </w:rPr>
        <w:t xml:space="preserve"> с предмет:</w:t>
      </w:r>
      <w:r w:rsidR="00336B92" w:rsidRPr="00492BD2">
        <w:rPr>
          <w:rFonts w:ascii="Frutiger Next for EVN Light" w:hAnsi="Frutiger Next for EVN Light"/>
          <w:sz w:val="22"/>
          <w:szCs w:val="22"/>
        </w:rPr>
        <w:t xml:space="preserve"> </w:t>
      </w:r>
      <w:r w:rsidR="001471C1" w:rsidRPr="00492BD2">
        <w:rPr>
          <w:rFonts w:ascii="Frutiger Next for EVN Light" w:hAnsi="Frutiger Next for EVN Light"/>
          <w:b/>
          <w:sz w:val="22"/>
          <w:szCs w:val="22"/>
        </w:rPr>
        <w:t>„</w:t>
      </w:r>
      <w:r w:rsidR="001014E1" w:rsidRPr="001014E1">
        <w:rPr>
          <w:rFonts w:ascii="Frutiger Next for EVN Light" w:hAnsi="Frutiger Next for EVN Light"/>
          <w:b/>
          <w:sz w:val="22"/>
          <w:szCs w:val="22"/>
        </w:rPr>
        <w:t>Ремонт на сграда - автоработилница в гр. Пловдив</w:t>
      </w:r>
      <w:r w:rsidR="001471C1" w:rsidRPr="00492BD2">
        <w:rPr>
          <w:rFonts w:ascii="Frutiger Next for EVN Light" w:hAnsi="Frutiger Next for EVN Light"/>
          <w:b/>
          <w:sz w:val="22"/>
          <w:szCs w:val="22"/>
        </w:rPr>
        <w:t>”</w:t>
      </w:r>
      <w:r w:rsidR="00492BD2" w:rsidRPr="00492BD2">
        <w:rPr>
          <w:rFonts w:ascii="Frutiger Next for EVN Light" w:hAnsi="Frutiger Next for EVN Light"/>
          <w:b/>
          <w:sz w:val="22"/>
          <w:szCs w:val="22"/>
        </w:rPr>
        <w:t>:</w:t>
      </w:r>
      <w:bookmarkStart w:id="0" w:name="_GoBack"/>
      <w:bookmarkEnd w:id="0"/>
    </w:p>
    <w:p w:rsidR="004F3F0A" w:rsidRPr="00492BD2" w:rsidRDefault="004F3F0A" w:rsidP="001014E1">
      <w:pPr>
        <w:pStyle w:val="Heading5"/>
        <w:spacing w:after="600"/>
        <w:rPr>
          <w:rFonts w:ascii="Frutiger Next for EVN Light" w:hAnsi="Frutiger Next for EVN Light"/>
          <w:sz w:val="22"/>
          <w:szCs w:val="22"/>
        </w:rPr>
      </w:pPr>
      <w:r w:rsidRPr="00492BD2">
        <w:rPr>
          <w:rFonts w:ascii="Frutiger Next for EVN Light" w:hAnsi="Frutiger Next for EVN Light"/>
          <w:sz w:val="22"/>
          <w:szCs w:val="22"/>
        </w:rPr>
        <w:t>ДЕКЛАРИРАМ:</w:t>
      </w:r>
    </w:p>
    <w:p w:rsidR="001A2B3D" w:rsidRPr="00492BD2" w:rsidRDefault="00296F7A" w:rsidP="001A2B3D">
      <w:pPr>
        <w:pStyle w:val="BodyTextIndent2"/>
        <w:ind w:firstLine="0"/>
        <w:rPr>
          <w:rFonts w:ascii="Frutiger Next for EVN Light" w:hAnsi="Frutiger Next for EVN Light"/>
          <w:sz w:val="22"/>
          <w:szCs w:val="22"/>
        </w:rPr>
      </w:pPr>
      <w:r w:rsidRPr="00492BD2">
        <w:rPr>
          <w:rFonts w:ascii="Frutiger Next for EVN Light" w:hAnsi="Frutiger Next for EVN Light"/>
          <w:sz w:val="22"/>
          <w:szCs w:val="22"/>
        </w:rPr>
        <w:t>І. ИНФОРМАЦИЯ ЗА ИКОНОМИЧЕСКИЯ ОПЕРАТОР: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7087"/>
      </w:tblGrid>
      <w:tr w:rsidR="001A2B3D" w:rsidRPr="00492BD2" w:rsidTr="00A66D7A">
        <w:tc>
          <w:tcPr>
            <w:tcW w:w="2660" w:type="dxa"/>
            <w:shd w:val="clear" w:color="auto" w:fill="auto"/>
          </w:tcPr>
          <w:p w:rsidR="001A2B3D" w:rsidRPr="00185C7A" w:rsidRDefault="001A2B3D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Идентификация:</w:t>
            </w:r>
          </w:p>
        </w:tc>
        <w:tc>
          <w:tcPr>
            <w:tcW w:w="7087" w:type="dxa"/>
            <w:shd w:val="clear" w:color="auto" w:fill="auto"/>
          </w:tcPr>
          <w:p w:rsidR="001A2B3D" w:rsidRPr="00185C7A" w:rsidRDefault="001A2B3D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1A2B3D" w:rsidRPr="00492BD2" w:rsidTr="00A66D7A">
        <w:tc>
          <w:tcPr>
            <w:tcW w:w="2660" w:type="dxa"/>
            <w:shd w:val="clear" w:color="auto" w:fill="auto"/>
          </w:tcPr>
          <w:p w:rsidR="001A2B3D" w:rsidRPr="00185C7A" w:rsidRDefault="001A2B3D" w:rsidP="00077756">
            <w:pPr>
              <w:ind w:left="850" w:hanging="85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Име:</w:t>
            </w:r>
          </w:p>
        </w:tc>
        <w:tc>
          <w:tcPr>
            <w:tcW w:w="7087" w:type="dxa"/>
            <w:shd w:val="clear" w:color="auto" w:fill="auto"/>
          </w:tcPr>
          <w:p w:rsidR="001A2B3D" w:rsidRPr="00185C7A" w:rsidRDefault="00595ED6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1A2B3D" w:rsidRPr="00492BD2" w:rsidTr="00A66D7A">
        <w:tc>
          <w:tcPr>
            <w:tcW w:w="2660" w:type="dxa"/>
            <w:shd w:val="clear" w:color="auto" w:fill="auto"/>
          </w:tcPr>
          <w:p w:rsidR="001A2B3D" w:rsidRPr="00185C7A" w:rsidRDefault="00AA1760" w:rsidP="00AA1760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ЕИК или друга идентификация:</w:t>
            </w:r>
          </w:p>
        </w:tc>
        <w:tc>
          <w:tcPr>
            <w:tcW w:w="7087" w:type="dxa"/>
            <w:shd w:val="clear" w:color="auto" w:fill="auto"/>
          </w:tcPr>
          <w:p w:rsidR="001A2B3D" w:rsidRPr="00185C7A" w:rsidRDefault="00595ED6" w:rsidP="00AA1760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1A2B3D" w:rsidRPr="00492BD2" w:rsidTr="00A66D7A">
        <w:tc>
          <w:tcPr>
            <w:tcW w:w="2660" w:type="dxa"/>
            <w:shd w:val="clear" w:color="auto" w:fill="auto"/>
          </w:tcPr>
          <w:p w:rsidR="001A2B3D" w:rsidRPr="00185C7A" w:rsidRDefault="001A2B3D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Пощенски адрес: </w:t>
            </w:r>
          </w:p>
          <w:p w:rsidR="00AA1760" w:rsidRPr="00185C7A" w:rsidRDefault="00AA1760" w:rsidP="00AA1760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Телефон:</w:t>
            </w:r>
          </w:p>
          <w:p w:rsidR="00AA1760" w:rsidRPr="00185C7A" w:rsidRDefault="00AA1760" w:rsidP="00EC0A78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Ел. поща:</w:t>
            </w:r>
          </w:p>
        </w:tc>
        <w:tc>
          <w:tcPr>
            <w:tcW w:w="7087" w:type="dxa"/>
            <w:shd w:val="clear" w:color="auto" w:fill="auto"/>
          </w:tcPr>
          <w:p w:rsidR="00595ED6" w:rsidRPr="00185C7A" w:rsidRDefault="00595ED6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[…] </w:t>
            </w:r>
          </w:p>
          <w:p w:rsidR="00AA1760" w:rsidRPr="00185C7A" w:rsidRDefault="00595ED6" w:rsidP="00595ED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[…] </w:t>
            </w:r>
          </w:p>
          <w:p w:rsidR="00595ED6" w:rsidRPr="00185C7A" w:rsidRDefault="00595ED6" w:rsidP="00EC0A78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AA1760" w:rsidRPr="00492BD2" w:rsidTr="00A66D7A">
        <w:tc>
          <w:tcPr>
            <w:tcW w:w="2660" w:type="dxa"/>
            <w:shd w:val="clear" w:color="auto" w:fill="auto"/>
          </w:tcPr>
          <w:p w:rsidR="00AA1760" w:rsidRPr="00185C7A" w:rsidRDefault="00AA1760" w:rsidP="00AA1760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Представители:</w:t>
            </w:r>
          </w:p>
        </w:tc>
        <w:tc>
          <w:tcPr>
            <w:tcW w:w="7087" w:type="dxa"/>
            <w:shd w:val="clear" w:color="auto" w:fill="auto"/>
          </w:tcPr>
          <w:p w:rsidR="00AA1760" w:rsidRPr="00185C7A" w:rsidRDefault="00AA1760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AA1760" w:rsidRPr="00492BD2" w:rsidTr="00A66D7A">
        <w:tc>
          <w:tcPr>
            <w:tcW w:w="2660" w:type="dxa"/>
            <w:shd w:val="clear" w:color="auto" w:fill="auto"/>
          </w:tcPr>
          <w:p w:rsidR="00AA1760" w:rsidRPr="00185C7A" w:rsidRDefault="00AA1760" w:rsidP="00AA1760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Имена и длъжност/качество на всеки представляващ:</w:t>
            </w:r>
          </w:p>
          <w:p w:rsidR="00AA1760" w:rsidRPr="00185C7A" w:rsidRDefault="00AA1760" w:rsidP="00AA1760">
            <w:pPr>
              <w:ind w:firstLine="0"/>
              <w:rPr>
                <w:rFonts w:ascii="Frutiger Next for EVN Light" w:eastAsia="Calibri" w:hAnsi="Frutiger Next for EVN Light"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i/>
                <w:sz w:val="18"/>
                <w:szCs w:val="18"/>
              </w:rPr>
              <w:t xml:space="preserve">Ако е необходимо, моля да предоставите подробна информация за представителството (форми, обхват, цел...): </w:t>
            </w:r>
          </w:p>
        </w:tc>
        <w:tc>
          <w:tcPr>
            <w:tcW w:w="7087" w:type="dxa"/>
            <w:shd w:val="clear" w:color="auto" w:fill="auto"/>
          </w:tcPr>
          <w:p w:rsidR="00AA1760" w:rsidRPr="00185C7A" w:rsidRDefault="00595ED6" w:rsidP="00AA1760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  <w:r w:rsidR="00AA1760"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br/>
            </w:r>
          </w:p>
          <w:p w:rsidR="00AA1760" w:rsidRPr="00185C7A" w:rsidRDefault="00595ED6" w:rsidP="00AA1760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</w:tbl>
    <w:p w:rsidR="00AA1760" w:rsidRPr="00492BD2" w:rsidRDefault="00296F7A" w:rsidP="00AA1760">
      <w:pPr>
        <w:pStyle w:val="BodyTextIndent2"/>
        <w:ind w:firstLine="0"/>
        <w:rPr>
          <w:rFonts w:ascii="Frutiger Next for EVN Light" w:hAnsi="Frutiger Next for EVN Light"/>
          <w:sz w:val="22"/>
          <w:szCs w:val="22"/>
        </w:rPr>
      </w:pPr>
      <w:r w:rsidRPr="00492BD2">
        <w:rPr>
          <w:rFonts w:ascii="Frutiger Next for EVN Light" w:hAnsi="Frutiger Next for EVN Light"/>
          <w:sz w:val="22"/>
          <w:szCs w:val="22"/>
        </w:rPr>
        <w:t>ІІ. ЛИЧНО СЪСТОЯНИЕ:</w:t>
      </w:r>
      <w:r w:rsidR="00340BE8" w:rsidRPr="00492BD2">
        <w:rPr>
          <w:rStyle w:val="FootnoteReference"/>
          <w:rFonts w:ascii="Frutiger Next for EVN Light" w:hAnsi="Frutiger Next for EVN Light"/>
          <w:sz w:val="22"/>
          <w:szCs w:val="22"/>
        </w:rPr>
        <w:footnoteReference w:id="1"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4"/>
        <w:gridCol w:w="3543"/>
      </w:tblGrid>
      <w:tr w:rsidR="00296F7A" w:rsidRPr="00492BD2" w:rsidTr="00A66D7A">
        <w:tc>
          <w:tcPr>
            <w:tcW w:w="6204" w:type="dxa"/>
            <w:shd w:val="clear" w:color="auto" w:fill="auto"/>
          </w:tcPr>
          <w:p w:rsidR="00296F7A" w:rsidRPr="00185C7A" w:rsidRDefault="00296F7A" w:rsidP="00907219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</w:t>
            </w:r>
            <w:r w:rsidR="00907219"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снования за отстраняване</w:t>
            </w:r>
            <w:r w:rsid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 xml:space="preserve"> по чл. 54, ал. 1, т. 1 и т</w:t>
            </w:r>
            <w:r w:rsidR="009F4E19"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. 2 от ЗОП</w:t>
            </w: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:</w:t>
            </w:r>
          </w:p>
        </w:tc>
        <w:tc>
          <w:tcPr>
            <w:tcW w:w="3543" w:type="dxa"/>
            <w:shd w:val="clear" w:color="auto" w:fill="auto"/>
          </w:tcPr>
          <w:p w:rsidR="00296F7A" w:rsidRPr="00185C7A" w:rsidRDefault="00296F7A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296F7A" w:rsidRPr="00492BD2" w:rsidTr="00A66D7A">
        <w:tc>
          <w:tcPr>
            <w:tcW w:w="6204" w:type="dxa"/>
            <w:tcBorders>
              <w:bottom w:val="nil"/>
            </w:tcBorders>
            <w:shd w:val="clear" w:color="auto" w:fill="auto"/>
          </w:tcPr>
          <w:p w:rsidR="00296F7A" w:rsidRPr="00185C7A" w:rsidRDefault="00296F7A" w:rsidP="00595ED6">
            <w:pPr>
              <w:pStyle w:val="BodyText3"/>
              <w:rPr>
                <w:rFonts w:ascii="Frutiger Next for EVN Light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Издадена ли е по отношение на икономическия оператор или на лице, което има правомощия да го представлява, окончателна присъда във връзка с едно </w:t>
            </w:r>
            <w:r w:rsidR="009F4E19" w:rsidRPr="00185C7A">
              <w:rPr>
                <w:rFonts w:ascii="Frutiger Next for EVN Light" w:hAnsi="Frutiger Next for EVN Light"/>
                <w:sz w:val="18"/>
                <w:szCs w:val="18"/>
              </w:rPr>
              <w:t>или повече от обстоятелствата по чл. 54, ал. 1, т. 1 и т. 2 от ЗОП</w:t>
            </w:r>
            <w:r w:rsidR="00595ED6" w:rsidRPr="00185C7A">
              <w:rPr>
                <w:rFonts w:ascii="Frutiger Next for EVN Light" w:hAnsi="Frutiger Next for EVN Light"/>
                <w:sz w:val="18"/>
                <w:szCs w:val="18"/>
              </w:rPr>
              <w:t>?</w:t>
            </w:r>
            <w:r w:rsidR="009F4E19"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 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:rsidR="00296F7A" w:rsidRPr="00185C7A" w:rsidRDefault="00296F7A" w:rsidP="00595ED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[] Да [] Не</w:t>
            </w:r>
          </w:p>
        </w:tc>
      </w:tr>
      <w:tr w:rsidR="00595ED6" w:rsidRPr="00492BD2" w:rsidTr="00A66D7A">
        <w:tc>
          <w:tcPr>
            <w:tcW w:w="6204" w:type="dxa"/>
            <w:tcBorders>
              <w:top w:val="nil"/>
            </w:tcBorders>
            <w:shd w:val="clear" w:color="auto" w:fill="auto"/>
          </w:tcPr>
          <w:p w:rsidR="00595ED6" w:rsidRPr="00185C7A" w:rsidRDefault="00595ED6" w:rsidP="009F4E19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>Ако „да“, опишете подробно:</w:t>
            </w: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 w:rsidR="00595ED6" w:rsidRPr="00185C7A" w:rsidRDefault="00595ED6" w:rsidP="00296F7A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9F4E19" w:rsidRPr="00492BD2" w:rsidTr="00A66D7A">
        <w:tc>
          <w:tcPr>
            <w:tcW w:w="6204" w:type="dxa"/>
            <w:shd w:val="clear" w:color="auto" w:fill="auto"/>
          </w:tcPr>
          <w:p w:rsidR="009F4E19" w:rsidRPr="00185C7A" w:rsidRDefault="00907219" w:rsidP="009F4E19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  <w:t xml:space="preserve">Основания за отстраняване </w:t>
            </w:r>
            <w:r w:rsidR="009F4E19" w:rsidRPr="00185C7A"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  <w:t>по чл. 54, ал. 1, т. 3 от ЗОП:</w:t>
            </w:r>
          </w:p>
        </w:tc>
        <w:tc>
          <w:tcPr>
            <w:tcW w:w="3543" w:type="dxa"/>
            <w:shd w:val="clear" w:color="auto" w:fill="auto"/>
          </w:tcPr>
          <w:p w:rsidR="009F4E19" w:rsidRPr="00185C7A" w:rsidRDefault="009F4E19" w:rsidP="00296F7A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9F4E19" w:rsidRPr="00492BD2" w:rsidTr="00A66D7A">
        <w:tc>
          <w:tcPr>
            <w:tcW w:w="6204" w:type="dxa"/>
            <w:tcBorders>
              <w:bottom w:val="nil"/>
            </w:tcBorders>
            <w:shd w:val="clear" w:color="auto" w:fill="auto"/>
          </w:tcPr>
          <w:p w:rsidR="009F4E19" w:rsidRPr="00185C7A" w:rsidRDefault="009F4E19" w:rsidP="00907219">
            <w:pPr>
              <w:pStyle w:val="BodyText3"/>
              <w:rPr>
                <w:rFonts w:ascii="Frutiger Next for EVN Light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Икономическият оператор има ли задължения за данъци и задължителни осигурителни вноски по смисъла на чл. </w:t>
            </w:r>
            <w:r w:rsidR="00907219" w:rsidRPr="00185C7A">
              <w:rPr>
                <w:rFonts w:ascii="Frutiger Next for EVN Light" w:hAnsi="Frutiger Next for EVN Light"/>
                <w:sz w:val="18"/>
                <w:szCs w:val="18"/>
              </w:rPr>
              <w:t>54, ал. 1, т. 3 от ЗОП</w:t>
            </w: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>?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:rsidR="009F4E19" w:rsidRPr="00185C7A" w:rsidRDefault="009F4E19" w:rsidP="00595ED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[] Да [] Не</w:t>
            </w:r>
          </w:p>
        </w:tc>
      </w:tr>
      <w:tr w:rsidR="00595ED6" w:rsidRPr="00492BD2" w:rsidTr="00A66D7A">
        <w:tc>
          <w:tcPr>
            <w:tcW w:w="6204" w:type="dxa"/>
            <w:tcBorders>
              <w:top w:val="nil"/>
            </w:tcBorders>
            <w:shd w:val="clear" w:color="auto" w:fill="auto"/>
          </w:tcPr>
          <w:p w:rsidR="00595ED6" w:rsidRPr="00185C7A" w:rsidRDefault="00595ED6" w:rsidP="00077756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lastRenderedPageBreak/>
              <w:t>Ако „да“, опишете подробно:</w:t>
            </w: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 w:rsidR="00595ED6" w:rsidRPr="00185C7A" w:rsidRDefault="00595ED6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9F4E19" w:rsidRPr="00492BD2" w:rsidTr="00A66D7A">
        <w:tc>
          <w:tcPr>
            <w:tcW w:w="6204" w:type="dxa"/>
            <w:shd w:val="clear" w:color="auto" w:fill="auto"/>
          </w:tcPr>
          <w:p w:rsidR="009F4E19" w:rsidRPr="00185C7A" w:rsidRDefault="00907219" w:rsidP="009F4E19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  <w:t>Основания за отстраняване</w:t>
            </w:r>
            <w:r w:rsidR="009F4E19" w:rsidRPr="00185C7A"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  <w:t xml:space="preserve"> по чл. 54, ал. 1, т. 4 от ЗОП:</w:t>
            </w:r>
          </w:p>
        </w:tc>
        <w:tc>
          <w:tcPr>
            <w:tcW w:w="3543" w:type="dxa"/>
            <w:shd w:val="clear" w:color="auto" w:fill="auto"/>
          </w:tcPr>
          <w:p w:rsidR="009F4E19" w:rsidRPr="00185C7A" w:rsidRDefault="009F4E19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9F4E19" w:rsidRPr="00492BD2" w:rsidTr="00A66D7A">
        <w:tc>
          <w:tcPr>
            <w:tcW w:w="6204" w:type="dxa"/>
            <w:tcBorders>
              <w:bottom w:val="nil"/>
            </w:tcBorders>
            <w:shd w:val="clear" w:color="auto" w:fill="auto"/>
          </w:tcPr>
          <w:p w:rsidR="009F4E19" w:rsidRPr="00185C7A" w:rsidRDefault="009F4E19" w:rsidP="00336671">
            <w:pPr>
              <w:pStyle w:val="BodyText3"/>
              <w:spacing w:after="0"/>
              <w:rPr>
                <w:rFonts w:ascii="Frutiger Next for EVN Light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>Икономическият оператор или свързано с него предприятие, предоставял ли е консултантски услуги на възложителя или участвал</w:t>
            </w:r>
            <w:r w:rsidR="00D9095A"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 </w:t>
            </w: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 ли </w:t>
            </w:r>
            <w:r w:rsidR="00D9095A"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 </w:t>
            </w: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е </w:t>
            </w:r>
            <w:r w:rsidR="00D9095A"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 </w:t>
            </w: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по </w:t>
            </w:r>
            <w:r w:rsidR="00D9095A"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 </w:t>
            </w: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>друг</w:t>
            </w:r>
            <w:r w:rsidR="00D9095A"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 </w:t>
            </w: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 начин в</w:t>
            </w:r>
            <w:r w:rsidR="00D9095A"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 </w:t>
            </w: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подготовката на </w:t>
            </w:r>
            <w:r w:rsidR="00D9095A"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обществената поръчка по смисъла на чл. 44, ал. 1 от ЗОП? 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:rsidR="009F4E19" w:rsidRPr="00185C7A" w:rsidRDefault="009F4E19" w:rsidP="00595ED6">
            <w:pPr>
              <w:ind w:firstLine="0"/>
              <w:jc w:val="left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[] Да [] Не</w:t>
            </w: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br/>
            </w: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br/>
            </w: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br/>
            </w:r>
          </w:p>
        </w:tc>
      </w:tr>
      <w:tr w:rsidR="00595ED6" w:rsidRPr="00492BD2" w:rsidTr="00A66D7A">
        <w:tc>
          <w:tcPr>
            <w:tcW w:w="6204" w:type="dxa"/>
            <w:tcBorders>
              <w:top w:val="nil"/>
            </w:tcBorders>
            <w:shd w:val="clear" w:color="auto" w:fill="auto"/>
          </w:tcPr>
          <w:p w:rsidR="00595ED6" w:rsidRPr="00185C7A" w:rsidRDefault="00595ED6" w:rsidP="00077756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>Ако „да“, опишете подробно:</w:t>
            </w: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 w:rsidR="00595ED6" w:rsidRPr="00185C7A" w:rsidRDefault="00595ED6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D9095A" w:rsidRPr="00492BD2" w:rsidTr="00A66D7A">
        <w:tc>
          <w:tcPr>
            <w:tcW w:w="6204" w:type="dxa"/>
            <w:shd w:val="clear" w:color="auto" w:fill="auto"/>
          </w:tcPr>
          <w:p w:rsidR="00D9095A" w:rsidRPr="00185C7A" w:rsidRDefault="00907219" w:rsidP="00D9095A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  <w:t>Основания за отстраняване</w:t>
            </w:r>
            <w:r w:rsidR="00D9095A" w:rsidRPr="00185C7A"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  <w:t xml:space="preserve"> по чл. 54, ал. 1, т. 5 от ЗОП:</w:t>
            </w:r>
          </w:p>
        </w:tc>
        <w:tc>
          <w:tcPr>
            <w:tcW w:w="3543" w:type="dxa"/>
            <w:shd w:val="clear" w:color="auto" w:fill="auto"/>
          </w:tcPr>
          <w:p w:rsidR="00D9095A" w:rsidRPr="00185C7A" w:rsidRDefault="00D9095A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D9095A" w:rsidRPr="00492BD2" w:rsidTr="00A66D7A">
        <w:tc>
          <w:tcPr>
            <w:tcW w:w="6204" w:type="dxa"/>
            <w:tcBorders>
              <w:bottom w:val="nil"/>
            </w:tcBorders>
            <w:shd w:val="clear" w:color="auto" w:fill="auto"/>
          </w:tcPr>
          <w:p w:rsidR="00D9095A" w:rsidRPr="00185C7A" w:rsidRDefault="00D9095A" w:rsidP="00D9095A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Икономическият оператор извършил ли е някое от следните действия:</w:t>
            </w:r>
          </w:p>
          <w:p w:rsidR="00D9095A" w:rsidRPr="00185C7A" w:rsidRDefault="00D9095A" w:rsidP="00D9095A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а) Представил е документ с невярно съдържание, свързан с удостоверяване липсата на основания за отстраняване или изпълнението на критериите за подбор; </w:t>
            </w:r>
          </w:p>
          <w:p w:rsidR="00D9095A" w:rsidRPr="00185C7A" w:rsidRDefault="00D9095A" w:rsidP="00595ED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б) Не е предоставил изискваща се информация, свързана с удостоверяване липсата на основания за отстраняване или изпълнението на критериите за подбор; 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:rsidR="00D9095A" w:rsidRPr="00185C7A" w:rsidRDefault="00D9095A" w:rsidP="00595ED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[] Да [] Не</w:t>
            </w:r>
          </w:p>
        </w:tc>
      </w:tr>
      <w:tr w:rsidR="00595ED6" w:rsidRPr="00492BD2" w:rsidTr="00A66D7A">
        <w:tc>
          <w:tcPr>
            <w:tcW w:w="6204" w:type="dxa"/>
            <w:tcBorders>
              <w:top w:val="nil"/>
            </w:tcBorders>
            <w:shd w:val="clear" w:color="auto" w:fill="auto"/>
          </w:tcPr>
          <w:p w:rsidR="00595ED6" w:rsidRPr="00185C7A" w:rsidRDefault="00595ED6" w:rsidP="00077756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>Ако „да“, опишете подробно:</w:t>
            </w: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 w:rsidR="00595ED6" w:rsidRPr="00185C7A" w:rsidRDefault="00595ED6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595ED6" w:rsidRPr="00492BD2" w:rsidTr="00A66D7A">
        <w:tc>
          <w:tcPr>
            <w:tcW w:w="6204" w:type="dxa"/>
            <w:shd w:val="clear" w:color="auto" w:fill="auto"/>
          </w:tcPr>
          <w:p w:rsidR="00595ED6" w:rsidRPr="00185C7A" w:rsidRDefault="00907219" w:rsidP="00595ED6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  <w:t xml:space="preserve">Основания за отстраняване </w:t>
            </w:r>
            <w:r w:rsidR="00595ED6" w:rsidRPr="00185C7A"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  <w:t>по чл. 54, ал. 1, т. 6 от ЗОП:</w:t>
            </w:r>
          </w:p>
        </w:tc>
        <w:tc>
          <w:tcPr>
            <w:tcW w:w="3543" w:type="dxa"/>
            <w:shd w:val="clear" w:color="auto" w:fill="auto"/>
          </w:tcPr>
          <w:p w:rsidR="00595ED6" w:rsidRPr="00185C7A" w:rsidRDefault="00595ED6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9F4E19" w:rsidRPr="00492BD2" w:rsidTr="00A66D7A">
        <w:tc>
          <w:tcPr>
            <w:tcW w:w="6204" w:type="dxa"/>
            <w:tcBorders>
              <w:bottom w:val="nil"/>
            </w:tcBorders>
            <w:shd w:val="clear" w:color="auto" w:fill="auto"/>
          </w:tcPr>
          <w:p w:rsidR="00595ED6" w:rsidRPr="00185C7A" w:rsidRDefault="00595ED6" w:rsidP="00595ED6">
            <w:pPr>
              <w:pStyle w:val="BodyText3"/>
              <w:rPr>
                <w:rFonts w:ascii="Frutiger Next for EVN Light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>Икономическият оператор извършил ли е нарушения в областта на трудовото право по смисъла на чл. 54, ал. 1, т. 6 от ЗОП?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:rsidR="009F4E19" w:rsidRPr="00185C7A" w:rsidRDefault="00595ED6" w:rsidP="00595ED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[] Да [] Не</w:t>
            </w:r>
          </w:p>
        </w:tc>
      </w:tr>
      <w:tr w:rsidR="00595ED6" w:rsidRPr="00492BD2" w:rsidTr="00A66D7A">
        <w:tc>
          <w:tcPr>
            <w:tcW w:w="6204" w:type="dxa"/>
            <w:tcBorders>
              <w:top w:val="nil"/>
            </w:tcBorders>
            <w:shd w:val="clear" w:color="auto" w:fill="auto"/>
          </w:tcPr>
          <w:p w:rsidR="00595ED6" w:rsidRPr="00185C7A" w:rsidRDefault="00595ED6" w:rsidP="00077756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>Ако „да“, опишете подробно:</w:t>
            </w: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 w:rsidR="00595ED6" w:rsidRPr="00185C7A" w:rsidRDefault="00595ED6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907219" w:rsidRPr="00492BD2" w:rsidTr="00A66D7A">
        <w:tc>
          <w:tcPr>
            <w:tcW w:w="6204" w:type="dxa"/>
            <w:shd w:val="clear" w:color="auto" w:fill="auto"/>
          </w:tcPr>
          <w:p w:rsidR="00907219" w:rsidRPr="00185C7A" w:rsidRDefault="00907219" w:rsidP="00907219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  <w:t>Основания за отстраняване по чл. 54, ал. 1, т. 7 от ЗОП:</w:t>
            </w:r>
          </w:p>
        </w:tc>
        <w:tc>
          <w:tcPr>
            <w:tcW w:w="3543" w:type="dxa"/>
            <w:shd w:val="clear" w:color="auto" w:fill="auto"/>
          </w:tcPr>
          <w:p w:rsidR="00907219" w:rsidRPr="00185C7A" w:rsidRDefault="00907219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595ED6" w:rsidRPr="00492BD2" w:rsidTr="00A66D7A">
        <w:tc>
          <w:tcPr>
            <w:tcW w:w="6204" w:type="dxa"/>
            <w:tcBorders>
              <w:bottom w:val="nil"/>
            </w:tcBorders>
            <w:shd w:val="clear" w:color="auto" w:fill="auto"/>
          </w:tcPr>
          <w:p w:rsidR="00595ED6" w:rsidRPr="00185C7A" w:rsidRDefault="00907219" w:rsidP="00907219">
            <w:pPr>
              <w:ind w:firstLine="0"/>
              <w:rPr>
                <w:rFonts w:ascii="Frutiger Next for EVN Light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Налице ли е по отношение на икономическия оператор и възложителя, конфликт на интереси по смисъла на §2, т. 21 от ДР на ЗОП?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:rsidR="00595ED6" w:rsidRPr="00185C7A" w:rsidRDefault="00907219" w:rsidP="00296F7A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[] Да [] Не</w:t>
            </w:r>
          </w:p>
        </w:tc>
      </w:tr>
      <w:tr w:rsidR="00907219" w:rsidRPr="00492BD2" w:rsidTr="00A66D7A">
        <w:tc>
          <w:tcPr>
            <w:tcW w:w="62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7219" w:rsidRPr="00185C7A" w:rsidRDefault="00907219" w:rsidP="00077756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>Ако „да“, опишете подробно: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7219" w:rsidRPr="00185C7A" w:rsidRDefault="00907219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907219" w:rsidRPr="00492BD2" w:rsidTr="00A66D7A"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7219" w:rsidRPr="00185C7A" w:rsidRDefault="00907219" w:rsidP="00907219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  <w:t>Други основания за отстраняване: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7219" w:rsidRPr="00185C7A" w:rsidRDefault="00907219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907219" w:rsidRPr="00492BD2" w:rsidTr="00A66D7A">
        <w:tc>
          <w:tcPr>
            <w:tcW w:w="62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07219" w:rsidRPr="00185C7A" w:rsidRDefault="00C7052B" w:rsidP="00C7052B">
            <w:pPr>
              <w:pStyle w:val="BodyText3"/>
              <w:rPr>
                <w:rFonts w:ascii="Frutiger Next for EVN Light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 xml:space="preserve">Налице ли е за икономическия оператор забрана за пряко или косвено участие в обществени поръчки по смисъла на </w:t>
            </w:r>
            <w:r w:rsidR="00C26133" w:rsidRPr="00185C7A">
              <w:rPr>
                <w:rFonts w:ascii="Frutiger Next for EVN Light" w:eastAsia="Times New Roman" w:hAnsi="Frutiger Next for EVN Light"/>
                <w:bCs/>
                <w:color w:val="000000"/>
                <w:sz w:val="18"/>
                <w:szCs w:val="18"/>
              </w:rPr>
              <w:t>чл. 3, т. 8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    (ЗИФОДРЮПДРКТЛТДС)</w:t>
            </w:r>
            <w:r w:rsidRPr="00185C7A">
              <w:rPr>
                <w:rFonts w:ascii="Frutiger Next for EVN Light" w:eastAsia="Times New Roman" w:hAnsi="Frutiger Next for EVN Light"/>
                <w:bCs/>
                <w:color w:val="000000"/>
                <w:sz w:val="18"/>
                <w:szCs w:val="18"/>
              </w:rPr>
              <w:t>?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07219" w:rsidRPr="00185C7A" w:rsidRDefault="00C26133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[] Да [] Не</w:t>
            </w:r>
          </w:p>
        </w:tc>
      </w:tr>
      <w:tr w:rsidR="00C26133" w:rsidRPr="00492BD2" w:rsidTr="00A66D7A">
        <w:tc>
          <w:tcPr>
            <w:tcW w:w="62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26133" w:rsidRPr="00185C7A" w:rsidRDefault="00C26133" w:rsidP="00077756">
            <w:pPr>
              <w:pStyle w:val="BodyText3"/>
              <w:rPr>
                <w:rFonts w:ascii="Frutiger Next for EVN Light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hAnsi="Frutiger Next for EVN Light"/>
                <w:sz w:val="18"/>
                <w:szCs w:val="18"/>
              </w:rPr>
              <w:t>Ако „да“, опишете подробно: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26133" w:rsidRPr="00185C7A" w:rsidRDefault="00C26133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185C7A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</w:tbl>
    <w:p w:rsidR="00C7052B" w:rsidRPr="00492BD2" w:rsidRDefault="00C7052B" w:rsidP="00C7052B">
      <w:pPr>
        <w:pStyle w:val="BodyTextIndent2"/>
        <w:ind w:firstLine="0"/>
        <w:rPr>
          <w:rFonts w:ascii="Frutiger Next for EVN Light" w:hAnsi="Frutiger Next for EVN Light"/>
          <w:sz w:val="22"/>
          <w:szCs w:val="22"/>
        </w:rPr>
      </w:pPr>
      <w:r w:rsidRPr="00492BD2">
        <w:rPr>
          <w:rFonts w:ascii="Frutiger Next for EVN Light" w:hAnsi="Frutiger Next for EVN Light"/>
          <w:sz w:val="22"/>
          <w:szCs w:val="22"/>
        </w:rPr>
        <w:t>ІІІ. КРИТЕРИИ ЗА ПОДБОР:</w:t>
      </w:r>
      <w:r w:rsidR="00340BE8" w:rsidRPr="00492BD2">
        <w:rPr>
          <w:rStyle w:val="FootnoteReference"/>
          <w:rFonts w:ascii="Frutiger Next for EVN Light" w:hAnsi="Frutiger Next for EVN Light"/>
          <w:sz w:val="22"/>
          <w:szCs w:val="22"/>
        </w:rPr>
        <w:footnoteReference w:id="2"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4"/>
        <w:gridCol w:w="3543"/>
      </w:tblGrid>
      <w:tr w:rsidR="00C7052B" w:rsidRPr="00492BD2" w:rsidTr="00A66D7A">
        <w:tc>
          <w:tcPr>
            <w:tcW w:w="6204" w:type="dxa"/>
            <w:shd w:val="clear" w:color="auto" w:fill="auto"/>
          </w:tcPr>
          <w:p w:rsidR="00C7052B" w:rsidRPr="008C7BD3" w:rsidRDefault="00C7052B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Годност</w:t>
            </w:r>
            <w:r w:rsidR="00492BD2" w:rsidRPr="008C7BD3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 xml:space="preserve"> (Правоспособност за упражняване на професионална дейност)</w:t>
            </w:r>
            <w:r w:rsidRPr="008C7BD3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:</w:t>
            </w:r>
          </w:p>
        </w:tc>
        <w:tc>
          <w:tcPr>
            <w:tcW w:w="3543" w:type="dxa"/>
            <w:shd w:val="clear" w:color="auto" w:fill="auto"/>
          </w:tcPr>
          <w:p w:rsidR="00C7052B" w:rsidRPr="008C7BD3" w:rsidRDefault="00C7052B" w:rsidP="00077756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C7052B" w:rsidRPr="00492BD2" w:rsidTr="00A66D7A">
        <w:tc>
          <w:tcPr>
            <w:tcW w:w="6204" w:type="dxa"/>
            <w:tcBorders>
              <w:bottom w:val="nil"/>
            </w:tcBorders>
            <w:shd w:val="clear" w:color="auto" w:fill="auto"/>
          </w:tcPr>
          <w:p w:rsidR="00C7052B" w:rsidRPr="008C7BD3" w:rsidRDefault="00492BD2" w:rsidP="00492BD2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Икономическият оператор има ли право  да осъществява строителство на вида строеж, предмет на поръчката, съгласно изискванията на възложителя? 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:rsidR="00C7052B" w:rsidRPr="008C7BD3" w:rsidRDefault="00EC0A78" w:rsidP="00492BD2">
            <w:pPr>
              <w:ind w:firstLine="0"/>
              <w:jc w:val="left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[] Да [] Не</w:t>
            </w:r>
            <w:r w:rsidR="00C7052B"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br/>
            </w:r>
          </w:p>
        </w:tc>
      </w:tr>
      <w:tr w:rsidR="00C7052B" w:rsidRPr="00492BD2" w:rsidTr="00A66D7A">
        <w:tc>
          <w:tcPr>
            <w:tcW w:w="6204" w:type="dxa"/>
            <w:tcBorders>
              <w:top w:val="nil"/>
              <w:bottom w:val="nil"/>
            </w:tcBorders>
            <w:shd w:val="clear" w:color="auto" w:fill="auto"/>
          </w:tcPr>
          <w:p w:rsidR="00C7052B" w:rsidRPr="008C7BD3" w:rsidRDefault="00C7052B" w:rsidP="00492BD2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lastRenderedPageBreak/>
              <w:t xml:space="preserve">Ако да, посочете данни за </w:t>
            </w:r>
            <w:r w:rsidR="00EC0A78"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съответното разрешение/ </w:t>
            </w: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регистрация</w:t>
            </w:r>
            <w:r w:rsidR="00EC0A78"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:</w:t>
            </w: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 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:rsidR="00C7052B" w:rsidRPr="008C7BD3" w:rsidRDefault="00EC0A78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C7052B" w:rsidRPr="00492BD2" w:rsidTr="00492BD2">
        <w:tc>
          <w:tcPr>
            <w:tcW w:w="6204" w:type="dxa"/>
            <w:tcBorders>
              <w:top w:val="nil"/>
              <w:bottom w:val="nil"/>
            </w:tcBorders>
            <w:shd w:val="clear" w:color="auto" w:fill="auto"/>
          </w:tcPr>
          <w:p w:rsidR="00C7052B" w:rsidRPr="008C7BD3" w:rsidRDefault="00EC0A78" w:rsidP="00EC0A78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Ако съответните документи са на разположение в електронен формат, посочете, уеб адрес, орган или служба, издаващи документа, точно позоваване на документа: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:rsidR="00C7052B" w:rsidRPr="008C7BD3" w:rsidRDefault="00EC0A78" w:rsidP="00077756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  <w:tr w:rsidR="005C71E8" w:rsidRPr="00492BD2" w:rsidTr="005C71E8"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71E8" w:rsidRPr="008C7BD3" w:rsidRDefault="005C71E8" w:rsidP="00E80890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Технически и професионални способности: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71E8" w:rsidRPr="008C7BD3" w:rsidRDefault="005C71E8" w:rsidP="00E80890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  <w:t>Отговор:</w:t>
            </w:r>
          </w:p>
        </w:tc>
      </w:tr>
      <w:tr w:rsidR="005C71E8" w:rsidRPr="00492BD2" w:rsidTr="00C1391A">
        <w:tc>
          <w:tcPr>
            <w:tcW w:w="62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1391A" w:rsidRPr="00EA7BF2" w:rsidRDefault="005C71E8" w:rsidP="00EA7BF2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Икономическият оператор е изпълнил следните дейности с предмет, идентич</w:t>
            </w:r>
            <w:r w:rsidR="001014BC">
              <w:rPr>
                <w:rFonts w:ascii="Frutiger Next for EVN Light" w:eastAsia="Calibri" w:hAnsi="Frutiger Next for EVN Light"/>
                <w:sz w:val="18"/>
                <w:szCs w:val="18"/>
                <w:lang w:val="en-US"/>
              </w:rPr>
              <w:t>e</w:t>
            </w: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н или сход</w:t>
            </w:r>
            <w:r w:rsidR="001014BC">
              <w:rPr>
                <w:rFonts w:ascii="Frutiger Next for EVN Light" w:eastAsia="Calibri" w:hAnsi="Frutiger Next for EVN Light"/>
                <w:sz w:val="18"/>
                <w:szCs w:val="18"/>
                <w:lang w:val="en-US"/>
              </w:rPr>
              <w:t>e</w:t>
            </w: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н с тези на поръчката, за последните 5 години, считано от датата на подаване на офертата: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A7BF2" w:rsidRDefault="00EA7BF2" w:rsidP="005C71E8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[] Да [] Не </w:t>
            </w:r>
          </w:p>
          <w:p w:rsidR="005C71E8" w:rsidRPr="008C7BD3" w:rsidRDefault="005C71E8" w:rsidP="005C71E8">
            <w:pPr>
              <w:ind w:firstLine="0"/>
              <w:rPr>
                <w:rFonts w:ascii="Frutiger Next for EVN Light" w:eastAsia="Calibri" w:hAnsi="Frutiger Next for EVN Light"/>
                <w:b/>
                <w:i/>
                <w:sz w:val="18"/>
                <w:szCs w:val="18"/>
              </w:rPr>
            </w:pPr>
          </w:p>
        </w:tc>
      </w:tr>
      <w:tr w:rsidR="00EA7BF2" w:rsidRPr="00492BD2" w:rsidTr="00A109D2">
        <w:tc>
          <w:tcPr>
            <w:tcW w:w="6204" w:type="dxa"/>
            <w:tcBorders>
              <w:top w:val="nil"/>
              <w:bottom w:val="nil"/>
            </w:tcBorders>
            <w:shd w:val="clear" w:color="auto" w:fill="auto"/>
          </w:tcPr>
          <w:p w:rsidR="00EA7BF2" w:rsidRPr="008C7BD3" w:rsidRDefault="00EA7BF2" w:rsidP="001014E1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Ако да, посочете </w:t>
            </w:r>
            <w:r w:rsidRPr="00EA7BF2">
              <w:rPr>
                <w:rFonts w:ascii="Frutiger Next for EVN Light" w:eastAsia="Calibri" w:hAnsi="Frutiger Next for EVN Light"/>
                <w:sz w:val="18"/>
                <w:szCs w:val="18"/>
              </w:rPr>
              <w:t>най-малко следните данни за всеки изпълнен строеж: описание</w:t>
            </w:r>
            <w:r w:rsidR="001014E1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 н</w:t>
            </w:r>
            <w:r w:rsidRPr="00EA7BF2">
              <w:rPr>
                <w:rFonts w:ascii="Frutiger Next for EVN Light" w:eastAsia="Calibri" w:hAnsi="Frutiger Next for EVN Light"/>
                <w:sz w:val="18"/>
                <w:szCs w:val="18"/>
              </w:rPr>
              <w:t>а обекта и изпълнените строителни дейности</w:t>
            </w:r>
            <w:r w:rsidR="001014E1">
              <w:rPr>
                <w:rFonts w:ascii="Frutiger Next for EVN Light" w:eastAsia="Calibri" w:hAnsi="Frutiger Next for EVN Light"/>
                <w:sz w:val="18"/>
                <w:szCs w:val="18"/>
              </w:rPr>
              <w:t xml:space="preserve"> (вкл. РЗП и обем)</w:t>
            </w:r>
            <w:r w:rsidRPr="00EA7BF2">
              <w:rPr>
                <w:rFonts w:ascii="Frutiger Next for EVN Light" w:eastAsia="Calibri" w:hAnsi="Frutiger Next for EVN Light"/>
                <w:sz w:val="18"/>
                <w:szCs w:val="18"/>
              </w:rPr>
              <w:t>, възложител, период на изпълнение</w:t>
            </w: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: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:rsidR="00EA7BF2" w:rsidRPr="008C7BD3" w:rsidRDefault="00EA7BF2" w:rsidP="00E80890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Строителни работи:  [……]</w:t>
            </w:r>
          </w:p>
        </w:tc>
      </w:tr>
      <w:tr w:rsidR="00C1391A" w:rsidRPr="00492BD2" w:rsidTr="00C1391A">
        <w:tc>
          <w:tcPr>
            <w:tcW w:w="6204" w:type="dxa"/>
            <w:tcBorders>
              <w:top w:val="nil"/>
            </w:tcBorders>
            <w:shd w:val="clear" w:color="auto" w:fill="auto"/>
          </w:tcPr>
          <w:p w:rsidR="00C1391A" w:rsidRPr="008C7BD3" w:rsidRDefault="00C1391A" w:rsidP="00E80890">
            <w:pPr>
              <w:ind w:firstLine="0"/>
              <w:rPr>
                <w:rFonts w:ascii="Frutiger Next for EVN Light" w:eastAsia="Calibri" w:hAnsi="Frutiger Next for EVN Light"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Ако съответните документи са на разположение в електронен формат, посочете, уеб адрес, орган или служба, издаващи документа, точно позоваване на документа:</w:t>
            </w: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 w:rsidR="00C1391A" w:rsidRPr="008C7BD3" w:rsidRDefault="00C1391A" w:rsidP="00E80890">
            <w:pPr>
              <w:ind w:firstLine="0"/>
              <w:rPr>
                <w:rFonts w:ascii="Frutiger Next for EVN Light" w:eastAsia="Calibri" w:hAnsi="Frutiger Next for EVN Light"/>
                <w:b/>
                <w:sz w:val="18"/>
                <w:szCs w:val="18"/>
              </w:rPr>
            </w:pPr>
            <w:r w:rsidRPr="008C7BD3">
              <w:rPr>
                <w:rFonts w:ascii="Frutiger Next for EVN Light" w:eastAsia="Calibri" w:hAnsi="Frutiger Next for EVN Light"/>
                <w:sz w:val="18"/>
                <w:szCs w:val="18"/>
              </w:rPr>
              <w:t>[…]</w:t>
            </w:r>
          </w:p>
        </w:tc>
      </w:tr>
    </w:tbl>
    <w:p w:rsidR="00A66D7A" w:rsidRPr="00492BD2" w:rsidRDefault="00A66D7A" w:rsidP="00A66D7A">
      <w:pPr>
        <w:spacing w:before="360" w:after="0"/>
        <w:ind w:firstLine="0"/>
        <w:jc w:val="left"/>
        <w:rPr>
          <w:rFonts w:ascii="Frutiger Next for EVN Light" w:hAnsi="Frutiger Next for EVN Light"/>
          <w:sz w:val="22"/>
          <w:szCs w:val="22"/>
        </w:rPr>
      </w:pPr>
      <w:r w:rsidRPr="00492BD2">
        <w:rPr>
          <w:rFonts w:ascii="Frutiger Next for EVN Light" w:hAnsi="Frutiger Next for EVN Light"/>
          <w:sz w:val="22"/>
          <w:szCs w:val="22"/>
        </w:rPr>
        <w:t xml:space="preserve">ДАТА: </w:t>
      </w:r>
    </w:p>
    <w:p w:rsidR="001A2B3D" w:rsidRPr="00492BD2" w:rsidRDefault="00A66D7A" w:rsidP="004F0CF0">
      <w:pPr>
        <w:spacing w:before="360" w:after="0"/>
        <w:ind w:firstLine="0"/>
        <w:jc w:val="left"/>
        <w:rPr>
          <w:rFonts w:ascii="Frutiger Next for EVN Light" w:hAnsi="Frutiger Next for EVN Light"/>
          <w:sz w:val="22"/>
          <w:szCs w:val="22"/>
        </w:rPr>
      </w:pPr>
      <w:r w:rsidRPr="00492BD2">
        <w:rPr>
          <w:rFonts w:ascii="Frutiger Next for EVN Light" w:hAnsi="Frutiger Next for EVN Light"/>
          <w:sz w:val="22"/>
          <w:szCs w:val="22"/>
        </w:rPr>
        <w:t>ДЕКЛАРАТОРИ</w:t>
      </w:r>
      <w:r w:rsidRPr="00492BD2">
        <w:rPr>
          <w:rStyle w:val="FootnoteReference"/>
          <w:rFonts w:ascii="Frutiger Next for EVN Light" w:hAnsi="Frutiger Next for EVN Light"/>
          <w:b/>
          <w:sz w:val="22"/>
          <w:szCs w:val="22"/>
        </w:rPr>
        <w:footnoteReference w:id="3"/>
      </w:r>
      <w:r w:rsidRPr="00492BD2">
        <w:rPr>
          <w:rFonts w:ascii="Frutiger Next for EVN Light" w:hAnsi="Frutiger Next for EVN Light"/>
          <w:b/>
          <w:sz w:val="22"/>
          <w:szCs w:val="22"/>
        </w:rPr>
        <w:t>:</w:t>
      </w:r>
      <w:r w:rsidRPr="00492BD2">
        <w:rPr>
          <w:rFonts w:ascii="Frutiger Next for EVN Light" w:hAnsi="Frutiger Next for EVN Light"/>
          <w:sz w:val="22"/>
          <w:szCs w:val="22"/>
        </w:rPr>
        <w:t xml:space="preserve"> </w:t>
      </w:r>
    </w:p>
    <w:sectPr w:rsidR="001A2B3D" w:rsidRPr="00492BD2" w:rsidSect="004F0CF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845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AAC" w:rsidRDefault="00C42AAC" w:rsidP="00B6125F">
      <w:r>
        <w:separator/>
      </w:r>
    </w:p>
  </w:endnote>
  <w:endnote w:type="continuationSeparator" w:id="0">
    <w:p w:rsidR="00C42AAC" w:rsidRDefault="00C42AAC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Frutiger Next for EVN Light">
    <w:altName w:val="Calibri"/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0164854"/>
      <w:docPartObj>
        <w:docPartGallery w:val="Page Numbers (Bottom of Page)"/>
        <w:docPartUnique/>
      </w:docPartObj>
    </w:sdtPr>
    <w:sdtEndPr>
      <w:rPr>
        <w:rFonts w:ascii="Frutiger Next for EVN Light" w:hAnsi="Frutiger Next for EVN Light"/>
        <w:b/>
        <w:noProof/>
        <w:sz w:val="18"/>
      </w:rPr>
    </w:sdtEndPr>
    <w:sdtContent>
      <w:p w:rsidR="00A109D2" w:rsidRPr="00A109D2" w:rsidRDefault="00A109D2">
        <w:pPr>
          <w:pStyle w:val="Footer"/>
          <w:jc w:val="right"/>
          <w:rPr>
            <w:rFonts w:ascii="Frutiger Next for EVN Light" w:hAnsi="Frutiger Next for EVN Light"/>
            <w:b/>
            <w:sz w:val="18"/>
          </w:rPr>
        </w:pPr>
        <w:r w:rsidRPr="00A109D2">
          <w:rPr>
            <w:rFonts w:ascii="Frutiger Next for EVN Light" w:hAnsi="Frutiger Next for EVN Light"/>
            <w:b/>
            <w:sz w:val="18"/>
          </w:rPr>
          <w:fldChar w:fldCharType="begin"/>
        </w:r>
        <w:r w:rsidRPr="00A109D2">
          <w:rPr>
            <w:rFonts w:ascii="Frutiger Next for EVN Light" w:hAnsi="Frutiger Next for EVN Light"/>
            <w:b/>
            <w:sz w:val="18"/>
          </w:rPr>
          <w:instrText xml:space="preserve"> PAGE   \* MERGEFORMAT </w:instrText>
        </w:r>
        <w:r w:rsidRPr="00A109D2">
          <w:rPr>
            <w:rFonts w:ascii="Frutiger Next for EVN Light" w:hAnsi="Frutiger Next for EVN Light"/>
            <w:b/>
            <w:sz w:val="18"/>
          </w:rPr>
          <w:fldChar w:fldCharType="separate"/>
        </w:r>
        <w:r w:rsidR="00A771F8">
          <w:rPr>
            <w:rFonts w:ascii="Frutiger Next for EVN Light" w:hAnsi="Frutiger Next for EVN Light"/>
            <w:b/>
            <w:noProof/>
            <w:sz w:val="18"/>
          </w:rPr>
          <w:t>3</w:t>
        </w:r>
        <w:r w:rsidRPr="00A109D2">
          <w:rPr>
            <w:rFonts w:ascii="Frutiger Next for EVN Light" w:hAnsi="Frutiger Next for EVN Light"/>
            <w:b/>
            <w:noProof/>
            <w:sz w:val="18"/>
          </w:rPr>
          <w:fldChar w:fldCharType="end"/>
        </w:r>
      </w:p>
    </w:sdtContent>
  </w:sdt>
  <w:p w:rsidR="00BD1A58" w:rsidRDefault="00BD1A58" w:rsidP="00B612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CCF" w:rsidRDefault="00764CCF" w:rsidP="00B6125F">
    <w:pPr>
      <w:pStyle w:val="Footer"/>
    </w:pPr>
  </w:p>
  <w:p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AAC" w:rsidRDefault="00C42AAC" w:rsidP="00B6125F">
      <w:r>
        <w:separator/>
      </w:r>
    </w:p>
  </w:footnote>
  <w:footnote w:type="continuationSeparator" w:id="0">
    <w:p w:rsidR="00C42AAC" w:rsidRDefault="00C42AAC" w:rsidP="00B6125F">
      <w:r>
        <w:continuationSeparator/>
      </w:r>
    </w:p>
  </w:footnote>
  <w:footnote w:id="1">
    <w:p w:rsidR="00340BE8" w:rsidRPr="008C7BD3" w:rsidRDefault="00340BE8" w:rsidP="00A66D7A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firstLine="0"/>
        <w:rPr>
          <w:rFonts w:ascii="Frutiger Next for EVN Light" w:hAnsi="Frutiger Next for EVN Light"/>
          <w:sz w:val="18"/>
          <w:szCs w:val="18"/>
        </w:rPr>
      </w:pPr>
      <w:r w:rsidRPr="008C7BD3">
        <w:rPr>
          <w:rStyle w:val="FootnoteReference"/>
          <w:rFonts w:ascii="Frutiger Next for EVN Light" w:hAnsi="Frutiger Next for EVN Light"/>
          <w:sz w:val="18"/>
          <w:szCs w:val="18"/>
        </w:rPr>
        <w:footnoteRef/>
      </w:r>
      <w:r w:rsidRPr="008C7BD3">
        <w:rPr>
          <w:rFonts w:ascii="Frutiger Next for EVN Light" w:hAnsi="Frutiger Next for EVN Light"/>
          <w:sz w:val="18"/>
          <w:szCs w:val="18"/>
        </w:rPr>
        <w:t xml:space="preserve"> Когато икономическият оператор се представлява от повече от едно лице, обстоятелствата по чл. 54, ал. 1, т. 1, 2 и 7 от ЗОП се декларират от всички представляващи, а обстоятелствата по чл. 54, ал. 1, т.  3 - 6 от ЗОП, както и тези по  </w:t>
      </w:r>
      <w:r w:rsidRPr="008C7BD3">
        <w:rPr>
          <w:rFonts w:ascii="Frutiger Next for EVN Light" w:eastAsia="Times New Roman" w:hAnsi="Frutiger Next for EVN Light"/>
          <w:bCs/>
          <w:color w:val="000000"/>
          <w:sz w:val="18"/>
          <w:szCs w:val="18"/>
        </w:rPr>
        <w:t xml:space="preserve">чл. 3, т. 8 от ЗИФОДРЮПДРКТЛТДС, </w:t>
      </w:r>
      <w:r w:rsidRPr="008C7BD3">
        <w:rPr>
          <w:rFonts w:ascii="Frutiger Next for EVN Light" w:hAnsi="Frutiger Next for EVN Light"/>
          <w:sz w:val="18"/>
          <w:szCs w:val="18"/>
        </w:rPr>
        <w:t>могат да бъдат декларирани и само от едно от лицата, което може самостоятелно да го представлява.</w:t>
      </w:r>
    </w:p>
    <w:p w:rsidR="00340BE8" w:rsidRDefault="00340BE8">
      <w:pPr>
        <w:pStyle w:val="FootnoteText"/>
      </w:pPr>
    </w:p>
  </w:footnote>
  <w:footnote w:id="2">
    <w:p w:rsidR="00340BE8" w:rsidRPr="008C7BD3" w:rsidRDefault="00340BE8" w:rsidP="00A66D7A">
      <w:pPr>
        <w:pStyle w:val="Footnote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ind w:firstLine="0"/>
        <w:jc w:val="both"/>
        <w:rPr>
          <w:rFonts w:ascii="Frutiger Next for EVN Light" w:hAnsi="Frutiger Next for EVN Light"/>
          <w:sz w:val="18"/>
          <w:szCs w:val="18"/>
        </w:rPr>
      </w:pPr>
      <w:r w:rsidRPr="00A66D7A">
        <w:rPr>
          <w:rStyle w:val="FootnoteReference"/>
          <w:sz w:val="18"/>
          <w:szCs w:val="18"/>
          <w:shd w:val="clear" w:color="auto" w:fill="D9D9D9" w:themeFill="background1" w:themeFillShade="D9"/>
        </w:rPr>
        <w:footnoteRef/>
      </w:r>
      <w:r w:rsidRPr="00A66D7A">
        <w:rPr>
          <w:sz w:val="18"/>
          <w:szCs w:val="18"/>
          <w:shd w:val="clear" w:color="auto" w:fill="D9D9D9" w:themeFill="background1" w:themeFillShade="D9"/>
        </w:rPr>
        <w:t xml:space="preserve"> </w:t>
      </w:r>
      <w:r w:rsidRPr="008C7BD3">
        <w:rPr>
          <w:rFonts w:ascii="Frutiger Next for EVN Light" w:hAnsi="Frutiger Next for EVN Light"/>
          <w:sz w:val="18"/>
          <w:szCs w:val="18"/>
          <w:shd w:val="clear" w:color="auto" w:fill="D9D9D9" w:themeFill="background1" w:themeFillShade="D9"/>
        </w:rPr>
        <w:t>Когато икономическият оператор се представлява от повече от едно лице, обстоятелствата, свързани с критериите за подбор могат да бъдат декларирани и само от едно от лицата, което може самостоятелно да го представлява.</w:t>
      </w:r>
    </w:p>
  </w:footnote>
  <w:footnote w:id="3">
    <w:p w:rsidR="00A66D7A" w:rsidRPr="008C7BD3" w:rsidRDefault="00A66D7A" w:rsidP="00A66D7A">
      <w:pPr>
        <w:pStyle w:val="FootnoteTex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ind w:firstLine="0"/>
        <w:rPr>
          <w:rFonts w:ascii="Frutiger Next for EVN Light" w:hAnsi="Frutiger Next for EVN Light"/>
          <w:sz w:val="18"/>
          <w:szCs w:val="18"/>
        </w:rPr>
      </w:pPr>
      <w:r w:rsidRPr="008C7BD3">
        <w:rPr>
          <w:rStyle w:val="FootnoteReference"/>
          <w:rFonts w:ascii="Frutiger Next for EVN Light" w:hAnsi="Frutiger Next for EVN Light"/>
          <w:sz w:val="18"/>
          <w:szCs w:val="18"/>
        </w:rPr>
        <w:footnoteRef/>
      </w:r>
      <w:r w:rsidRPr="008C7BD3">
        <w:rPr>
          <w:rFonts w:ascii="Frutiger Next for EVN Light" w:hAnsi="Frutiger Next for EVN Light"/>
          <w:sz w:val="18"/>
          <w:szCs w:val="18"/>
        </w:rPr>
        <w:t xml:space="preserve"> Имена и подпис на всеки декларатор.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CF0" w:rsidRDefault="004F0CF0" w:rsidP="004F0CF0">
    <w:pPr>
      <w:pStyle w:val="Header"/>
      <w:jc w:val="right"/>
    </w:pPr>
    <w:r>
      <w:rPr>
        <w:rFonts w:ascii="Arial Narrow" w:hAnsi="Arial Narrow"/>
        <w:noProof/>
        <w:sz w:val="20"/>
        <w:szCs w:val="20"/>
      </w:rPr>
      <w:drawing>
        <wp:inline distT="0" distB="0" distL="0" distR="0">
          <wp:extent cx="1065530" cy="461010"/>
          <wp:effectExtent l="0" t="0" r="127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 wp14:anchorId="741A2B01" wp14:editId="2AF0B083">
          <wp:extent cx="1065530" cy="461010"/>
          <wp:effectExtent l="0" t="0" r="127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"/>
  </w:num>
  <w:num w:numId="2">
    <w:abstractNumId w:val="0"/>
  </w:num>
  <w:num w:numId="3">
    <w:abstractNumId w:val="11"/>
  </w:num>
  <w:num w:numId="4">
    <w:abstractNumId w:val="4"/>
  </w:num>
  <w:num w:numId="5">
    <w:abstractNumId w:val="7"/>
  </w:num>
  <w:num w:numId="6">
    <w:abstractNumId w:val="1"/>
  </w:num>
  <w:num w:numId="7">
    <w:abstractNumId w:val="10"/>
  </w:num>
  <w:num w:numId="8">
    <w:abstractNumId w:val="6"/>
  </w:num>
  <w:num w:numId="9">
    <w:abstractNumId w:val="8"/>
  </w:num>
  <w:num w:numId="10">
    <w:abstractNumId w:val="3"/>
  </w:num>
  <w:num w:numId="11">
    <w:abstractNumId w:val="5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A58"/>
    <w:rsid w:val="00001169"/>
    <w:rsid w:val="000073C7"/>
    <w:rsid w:val="000244D3"/>
    <w:rsid w:val="00031187"/>
    <w:rsid w:val="00052106"/>
    <w:rsid w:val="00053C8B"/>
    <w:rsid w:val="000562BF"/>
    <w:rsid w:val="00091CEB"/>
    <w:rsid w:val="000A14D6"/>
    <w:rsid w:val="000A604F"/>
    <w:rsid w:val="000B7FFE"/>
    <w:rsid w:val="000D0596"/>
    <w:rsid w:val="000D2E9B"/>
    <w:rsid w:val="000D64AF"/>
    <w:rsid w:val="001009B1"/>
    <w:rsid w:val="001013B4"/>
    <w:rsid w:val="001014BC"/>
    <w:rsid w:val="001014E1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5C7A"/>
    <w:rsid w:val="00192C7F"/>
    <w:rsid w:val="00196640"/>
    <w:rsid w:val="001A2B3D"/>
    <w:rsid w:val="001B11FA"/>
    <w:rsid w:val="001B54A7"/>
    <w:rsid w:val="001C4E39"/>
    <w:rsid w:val="001D3715"/>
    <w:rsid w:val="001E52D7"/>
    <w:rsid w:val="001E7D7F"/>
    <w:rsid w:val="001F042E"/>
    <w:rsid w:val="001F7C72"/>
    <w:rsid w:val="00207674"/>
    <w:rsid w:val="00215230"/>
    <w:rsid w:val="0021553E"/>
    <w:rsid w:val="0024448C"/>
    <w:rsid w:val="002475EB"/>
    <w:rsid w:val="0025096B"/>
    <w:rsid w:val="00277DE5"/>
    <w:rsid w:val="00293CCA"/>
    <w:rsid w:val="00296F7A"/>
    <w:rsid w:val="002C29E2"/>
    <w:rsid w:val="002D1601"/>
    <w:rsid w:val="0031428D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92F82"/>
    <w:rsid w:val="003974D4"/>
    <w:rsid w:val="003A1748"/>
    <w:rsid w:val="003C21E3"/>
    <w:rsid w:val="003C31CE"/>
    <w:rsid w:val="003C427C"/>
    <w:rsid w:val="003D50E0"/>
    <w:rsid w:val="003F40DE"/>
    <w:rsid w:val="003F4AFC"/>
    <w:rsid w:val="00401007"/>
    <w:rsid w:val="0040178D"/>
    <w:rsid w:val="00405177"/>
    <w:rsid w:val="00450AFE"/>
    <w:rsid w:val="004553D7"/>
    <w:rsid w:val="00472AD3"/>
    <w:rsid w:val="00473BFD"/>
    <w:rsid w:val="00487463"/>
    <w:rsid w:val="00491BAE"/>
    <w:rsid w:val="0049220D"/>
    <w:rsid w:val="00492BD2"/>
    <w:rsid w:val="004A0299"/>
    <w:rsid w:val="004B0205"/>
    <w:rsid w:val="004B0341"/>
    <w:rsid w:val="004B4D80"/>
    <w:rsid w:val="004C0C82"/>
    <w:rsid w:val="004C175F"/>
    <w:rsid w:val="004D2AE9"/>
    <w:rsid w:val="004E1667"/>
    <w:rsid w:val="004F0CF0"/>
    <w:rsid w:val="004F3F0A"/>
    <w:rsid w:val="00500BE1"/>
    <w:rsid w:val="0051583D"/>
    <w:rsid w:val="005235B7"/>
    <w:rsid w:val="00527696"/>
    <w:rsid w:val="00535C7B"/>
    <w:rsid w:val="00535D42"/>
    <w:rsid w:val="00562378"/>
    <w:rsid w:val="00570898"/>
    <w:rsid w:val="005710EF"/>
    <w:rsid w:val="005738DC"/>
    <w:rsid w:val="00575183"/>
    <w:rsid w:val="00582503"/>
    <w:rsid w:val="005859D0"/>
    <w:rsid w:val="00595ED6"/>
    <w:rsid w:val="00597A53"/>
    <w:rsid w:val="005A06EE"/>
    <w:rsid w:val="005A0C6B"/>
    <w:rsid w:val="005A43BA"/>
    <w:rsid w:val="005A4860"/>
    <w:rsid w:val="005B28C7"/>
    <w:rsid w:val="005C71E8"/>
    <w:rsid w:val="005D0C0F"/>
    <w:rsid w:val="0060655B"/>
    <w:rsid w:val="00617F4F"/>
    <w:rsid w:val="00624AF3"/>
    <w:rsid w:val="006311FD"/>
    <w:rsid w:val="00655532"/>
    <w:rsid w:val="00674AE4"/>
    <w:rsid w:val="006826E3"/>
    <w:rsid w:val="00692370"/>
    <w:rsid w:val="00694A02"/>
    <w:rsid w:val="006A10E3"/>
    <w:rsid w:val="006B19FE"/>
    <w:rsid w:val="006B7776"/>
    <w:rsid w:val="006C38EC"/>
    <w:rsid w:val="006D50C9"/>
    <w:rsid w:val="006D7C0A"/>
    <w:rsid w:val="00706281"/>
    <w:rsid w:val="00717671"/>
    <w:rsid w:val="0072697A"/>
    <w:rsid w:val="00733A0A"/>
    <w:rsid w:val="00736AD1"/>
    <w:rsid w:val="0075042B"/>
    <w:rsid w:val="00752335"/>
    <w:rsid w:val="00764CCF"/>
    <w:rsid w:val="007802E4"/>
    <w:rsid w:val="00786F79"/>
    <w:rsid w:val="00794038"/>
    <w:rsid w:val="007B3C74"/>
    <w:rsid w:val="007C5E20"/>
    <w:rsid w:val="007C6331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812778"/>
    <w:rsid w:val="00814872"/>
    <w:rsid w:val="00821E1F"/>
    <w:rsid w:val="00823D32"/>
    <w:rsid w:val="00827400"/>
    <w:rsid w:val="008370B3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40BA5"/>
    <w:rsid w:val="00955D8B"/>
    <w:rsid w:val="009613C4"/>
    <w:rsid w:val="0098586D"/>
    <w:rsid w:val="009A0C5C"/>
    <w:rsid w:val="009A78F7"/>
    <w:rsid w:val="009C6880"/>
    <w:rsid w:val="009D2B43"/>
    <w:rsid w:val="009D7CAA"/>
    <w:rsid w:val="009E048C"/>
    <w:rsid w:val="009E457F"/>
    <w:rsid w:val="009E5D32"/>
    <w:rsid w:val="009F4E19"/>
    <w:rsid w:val="00A109D2"/>
    <w:rsid w:val="00A43F72"/>
    <w:rsid w:val="00A63B63"/>
    <w:rsid w:val="00A64F8C"/>
    <w:rsid w:val="00A66D7A"/>
    <w:rsid w:val="00A74D53"/>
    <w:rsid w:val="00A771F8"/>
    <w:rsid w:val="00A77A74"/>
    <w:rsid w:val="00A87004"/>
    <w:rsid w:val="00A9180F"/>
    <w:rsid w:val="00A91FA7"/>
    <w:rsid w:val="00A976C5"/>
    <w:rsid w:val="00AA1760"/>
    <w:rsid w:val="00AB5FB5"/>
    <w:rsid w:val="00AB6977"/>
    <w:rsid w:val="00AB6CDE"/>
    <w:rsid w:val="00AC134D"/>
    <w:rsid w:val="00AD5A38"/>
    <w:rsid w:val="00AD6279"/>
    <w:rsid w:val="00AE1F41"/>
    <w:rsid w:val="00AE404F"/>
    <w:rsid w:val="00AE57EA"/>
    <w:rsid w:val="00AF55E9"/>
    <w:rsid w:val="00B023C6"/>
    <w:rsid w:val="00B175F2"/>
    <w:rsid w:val="00B20859"/>
    <w:rsid w:val="00B40279"/>
    <w:rsid w:val="00B40B79"/>
    <w:rsid w:val="00B6125F"/>
    <w:rsid w:val="00B750AE"/>
    <w:rsid w:val="00B77A54"/>
    <w:rsid w:val="00B977B4"/>
    <w:rsid w:val="00BA5B8A"/>
    <w:rsid w:val="00BC674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1AB2"/>
    <w:rsid w:val="00C42AAC"/>
    <w:rsid w:val="00C4567B"/>
    <w:rsid w:val="00C546D8"/>
    <w:rsid w:val="00C7052B"/>
    <w:rsid w:val="00C92D02"/>
    <w:rsid w:val="00C95C62"/>
    <w:rsid w:val="00C968FD"/>
    <w:rsid w:val="00CE2092"/>
    <w:rsid w:val="00CE2FE5"/>
    <w:rsid w:val="00CF3666"/>
    <w:rsid w:val="00CF4D61"/>
    <w:rsid w:val="00D148A6"/>
    <w:rsid w:val="00D20C65"/>
    <w:rsid w:val="00D550F3"/>
    <w:rsid w:val="00D57B2C"/>
    <w:rsid w:val="00D9095A"/>
    <w:rsid w:val="00DA7486"/>
    <w:rsid w:val="00DD3F8B"/>
    <w:rsid w:val="00DD77A2"/>
    <w:rsid w:val="00DE0A83"/>
    <w:rsid w:val="00DF1131"/>
    <w:rsid w:val="00E33654"/>
    <w:rsid w:val="00E41300"/>
    <w:rsid w:val="00E44D7A"/>
    <w:rsid w:val="00E52A46"/>
    <w:rsid w:val="00E5497D"/>
    <w:rsid w:val="00E652C2"/>
    <w:rsid w:val="00E73817"/>
    <w:rsid w:val="00E768B3"/>
    <w:rsid w:val="00E86296"/>
    <w:rsid w:val="00E93792"/>
    <w:rsid w:val="00EA7BF2"/>
    <w:rsid w:val="00EB761F"/>
    <w:rsid w:val="00EC0A78"/>
    <w:rsid w:val="00EE3461"/>
    <w:rsid w:val="00EF06AA"/>
    <w:rsid w:val="00F163E3"/>
    <w:rsid w:val="00F22385"/>
    <w:rsid w:val="00F40719"/>
    <w:rsid w:val="00F54BD6"/>
    <w:rsid w:val="00F711B4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A6B7B0B"/>
  <w15:docId w15:val="{11101A7E-1918-467D-85FB-7E9F8B2F9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82FE4-56D4-4956-B86F-C4576B617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99959285</Template>
  <TotalTime>5</TotalTime>
  <Pages>3</Pages>
  <Words>589</Words>
  <Characters>3359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6</cp:revision>
  <cp:lastPrinted>2018-06-11T10:54:00Z</cp:lastPrinted>
  <dcterms:created xsi:type="dcterms:W3CDTF">2019-05-31T08:46:00Z</dcterms:created>
  <dcterms:modified xsi:type="dcterms:W3CDTF">2019-06-11T10:39:00Z</dcterms:modified>
</cp:coreProperties>
</file>