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Default="006E7D7B" w:rsidP="00AA15A0">
      <w:pPr>
        <w:pStyle w:val="Heading5"/>
        <w:spacing w:before="0" w:after="24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ПРЕДСТАВЯНЕ НА ОФЕРТА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Участник: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Седалище и адрес на управление: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Данни за кореспонденция: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Пощенски адрес: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Телефон: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Факс:</w:t>
            </w: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Ел. поща: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Лице за контакт: </w:t>
            </w:r>
            <w:r w:rsidRPr="00185C7A">
              <w:rPr>
                <w:rFonts w:eastAsia="Calibri"/>
                <w:sz w:val="18"/>
                <w:szCs w:val="18"/>
              </w:rPr>
              <w:t>[…]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Представители:</w:t>
            </w:r>
          </w:p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sz w:val="16"/>
                <w:szCs w:val="18"/>
              </w:rPr>
            </w:pPr>
            <w:r w:rsidRPr="00E14DAF">
              <w:rPr>
                <w:rFonts w:eastAsia="Calibri"/>
                <w:sz w:val="16"/>
                <w:szCs w:val="18"/>
              </w:rPr>
              <w:t>(Имена и длъжност/качество на всеки представляващ)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</w:tc>
      </w:tr>
    </w:tbl>
    <w:p w:rsidR="006E7D7B" w:rsidRPr="00BF474D" w:rsidRDefault="006E7D7B" w:rsidP="00BF474D">
      <w:pPr>
        <w:spacing w:before="240" w:after="240"/>
        <w:ind w:firstLine="0"/>
        <w:rPr>
          <w:b/>
          <w:szCs w:val="20"/>
          <w:lang w:eastAsia="en-US"/>
        </w:rPr>
      </w:pPr>
      <w:r w:rsidRPr="00BF474D">
        <w:rPr>
          <w:b/>
          <w:szCs w:val="20"/>
          <w:lang w:eastAsia="en-US"/>
        </w:rPr>
        <w:t>УВАЖАЕМИ ДАМИ И ГОСПОДА,</w:t>
      </w:r>
    </w:p>
    <w:p w:rsidR="006E7D7B" w:rsidRPr="00BF474D" w:rsidRDefault="006E7D7B" w:rsidP="00BF474D">
      <w:pPr>
        <w:ind w:firstLine="0"/>
        <w:rPr>
          <w:b/>
          <w:szCs w:val="20"/>
          <w:lang w:eastAsia="en-US"/>
        </w:rPr>
      </w:pPr>
      <w:r w:rsidRPr="00BF474D">
        <w:rPr>
          <w:szCs w:val="20"/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BF474D">
        <w:rPr>
          <w:rFonts w:eastAsia="SimSun"/>
          <w:kern w:val="1"/>
          <w:szCs w:val="20"/>
          <w:lang w:eastAsia="hi-IN" w:bidi="hi-IN"/>
        </w:rPr>
        <w:t xml:space="preserve"> за </w:t>
      </w:r>
      <w:r w:rsidRPr="00BF474D">
        <w:rPr>
          <w:szCs w:val="20"/>
          <w:lang w:eastAsia="ar-SA"/>
        </w:rPr>
        <w:t xml:space="preserve">възлагане чрез събиране на оферти с обява </w:t>
      </w:r>
      <w:r w:rsidR="00BF474D" w:rsidRPr="00BF474D">
        <w:rPr>
          <w:szCs w:val="20"/>
        </w:rPr>
        <w:t>№3</w:t>
      </w:r>
      <w:r w:rsidR="00CA56F9">
        <w:rPr>
          <w:szCs w:val="20"/>
        </w:rPr>
        <w:t>3</w:t>
      </w:r>
      <w:r w:rsidR="00BF474D" w:rsidRPr="00BF474D">
        <w:rPr>
          <w:szCs w:val="20"/>
        </w:rPr>
        <w:t xml:space="preserve">8-EP-19-CE-С-З </w:t>
      </w:r>
      <w:r w:rsidRPr="00BF474D">
        <w:rPr>
          <w:szCs w:val="20"/>
        </w:rPr>
        <w:t xml:space="preserve">с предмет: </w:t>
      </w:r>
      <w:r w:rsidRPr="00BF474D">
        <w:rPr>
          <w:b/>
          <w:szCs w:val="20"/>
        </w:rPr>
        <w:t>„</w:t>
      </w:r>
      <w:r w:rsidR="00CA56F9" w:rsidRPr="00CA56F9">
        <w:rPr>
          <w:b/>
          <w:szCs w:val="20"/>
        </w:rPr>
        <w:t>ИЗБОР НА ИЗПЪЛНИТЕЛ ЗА САНИРАНЕ НА АДМИНИСТРАТИВНА СГРАДА КЕЦ СМОЛЯН</w:t>
      </w:r>
      <w:r w:rsidRPr="00BF474D">
        <w:rPr>
          <w:b/>
          <w:szCs w:val="20"/>
        </w:rPr>
        <w:t>”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33384C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сме запознати и приемаме условията в следните документи</w:t>
      </w:r>
      <w:r w:rsidR="0033384C" w:rsidRPr="00BF474D">
        <w:rPr>
          <w:szCs w:val="20"/>
          <w:lang w:eastAsia="en-US"/>
        </w:rPr>
        <w:t xml:space="preserve">: Техническа спецификация; </w:t>
      </w:r>
      <w:r w:rsidR="001533D7" w:rsidRPr="00BF474D">
        <w:rPr>
          <w:szCs w:val="20"/>
          <w:lang w:eastAsia="en-US"/>
        </w:rPr>
        <w:t xml:space="preserve">Търговски условия за поръчка към обществена поръчка чрез събиране на оферти с обява  </w:t>
      </w:r>
      <w:r w:rsidR="00BF474D" w:rsidRPr="00BF474D">
        <w:rPr>
          <w:szCs w:val="20"/>
          <w:lang w:eastAsia="en-US"/>
        </w:rPr>
        <w:t>№3</w:t>
      </w:r>
      <w:r w:rsidR="00CA56F9">
        <w:rPr>
          <w:szCs w:val="20"/>
          <w:lang w:eastAsia="en-US"/>
        </w:rPr>
        <w:t>3</w:t>
      </w:r>
      <w:r w:rsidR="00BF474D" w:rsidRPr="00BF474D">
        <w:rPr>
          <w:szCs w:val="20"/>
          <w:lang w:eastAsia="en-US"/>
        </w:rPr>
        <w:t>8-EP-19-CE-С-З</w:t>
      </w:r>
      <w:r w:rsidR="001533D7" w:rsidRPr="00BF474D">
        <w:rPr>
          <w:szCs w:val="20"/>
          <w:lang w:eastAsia="en-US"/>
        </w:rPr>
        <w:t>;</w:t>
      </w:r>
      <w:r w:rsidR="0033384C" w:rsidRPr="00BF474D">
        <w:rPr>
          <w:szCs w:val="20"/>
          <w:lang w:eastAsia="en-US"/>
        </w:rPr>
        <w:t xml:space="preserve"> Общи условия на закупуване на дружествата от групата EVN - </w:t>
      </w:r>
      <w:r w:rsidR="00A33B53" w:rsidRPr="00BF474D">
        <w:rPr>
          <w:szCs w:val="20"/>
          <w:lang w:eastAsia="en-US"/>
        </w:rPr>
        <w:t>Декември</w:t>
      </w:r>
      <w:r w:rsidR="0033384C" w:rsidRPr="00BF474D">
        <w:rPr>
          <w:szCs w:val="20"/>
          <w:lang w:eastAsia="en-US"/>
        </w:rPr>
        <w:t xml:space="preserve"> 201</w:t>
      </w:r>
      <w:r w:rsidR="00BF474D" w:rsidRPr="00BF474D">
        <w:rPr>
          <w:szCs w:val="20"/>
          <w:lang w:eastAsia="en-US"/>
        </w:rPr>
        <w:t>8</w:t>
      </w:r>
      <w:r w:rsidR="0033384C" w:rsidRPr="00BF474D">
        <w:rPr>
          <w:szCs w:val="20"/>
          <w:lang w:eastAsia="en-US"/>
        </w:rPr>
        <w:t xml:space="preserve">; Клауза за социална отговорност на дружествата от групата EVN - </w:t>
      </w:r>
      <w:r w:rsidR="00BF474D" w:rsidRPr="00BF474D">
        <w:rPr>
          <w:szCs w:val="20"/>
          <w:lang w:eastAsia="en-US"/>
        </w:rPr>
        <w:t>Май</w:t>
      </w:r>
      <w:r w:rsidR="0033384C" w:rsidRPr="00BF474D">
        <w:rPr>
          <w:szCs w:val="20"/>
          <w:lang w:eastAsia="en-US"/>
        </w:rPr>
        <w:t xml:space="preserve"> 201</w:t>
      </w:r>
      <w:r w:rsidR="00BF474D" w:rsidRPr="00BF474D">
        <w:rPr>
          <w:szCs w:val="20"/>
          <w:lang w:eastAsia="en-US"/>
        </w:rPr>
        <w:t>6</w:t>
      </w:r>
      <w:r w:rsidR="0033384C" w:rsidRPr="00BF474D">
        <w:rPr>
          <w:szCs w:val="20"/>
          <w:lang w:eastAsia="en-US"/>
        </w:rPr>
        <w:t xml:space="preserve">; Мерки за безопасност при работа на външни фирми на територията на </w:t>
      </w:r>
      <w:r w:rsidR="00BF474D" w:rsidRPr="00BF474D">
        <w:rPr>
          <w:szCs w:val="20"/>
          <w:lang w:eastAsia="en-US"/>
        </w:rPr>
        <w:t>възложителя</w:t>
      </w:r>
      <w:r w:rsidR="0033384C" w:rsidRPr="00BF474D">
        <w:rPr>
          <w:szCs w:val="20"/>
          <w:lang w:eastAsia="en-US"/>
        </w:rPr>
        <w:t>;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6E7D7B" w:rsidRPr="00BF474D" w:rsidRDefault="006E7D7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3B1E15" w:rsidRPr="00BF474D" w:rsidRDefault="00E14DAF" w:rsidP="00BF474D">
      <w:pPr>
        <w:ind w:firstLine="0"/>
        <w:rPr>
          <w:szCs w:val="20"/>
          <w:u w:val="single"/>
        </w:rPr>
      </w:pPr>
      <w:r w:rsidRPr="00BF474D">
        <w:rPr>
          <w:szCs w:val="20"/>
          <w:u w:val="single"/>
        </w:rPr>
        <w:t>ИНФОРМАЦИЯ ОТНОСНО ИЗПОЛЗВАНЕТО НА КАПАЦИТЕТА НА ДРУГИ СУБЕКТИ</w:t>
      </w:r>
    </w:p>
    <w:p w:rsidR="001D5736" w:rsidRPr="00BF474D" w:rsidRDefault="001D5736" w:rsidP="00BF474D">
      <w:pPr>
        <w:ind w:firstLine="0"/>
        <w:rPr>
          <w:szCs w:val="20"/>
        </w:rPr>
      </w:pPr>
      <w:r w:rsidRPr="00BF474D">
        <w:rPr>
          <w:szCs w:val="20"/>
        </w:rPr>
        <w:t xml:space="preserve">Заявяваме, че при изпълнение на дейностите, предмет на възлагане </w:t>
      </w:r>
      <w:r w:rsidRPr="00BF474D">
        <w:rPr>
          <w:i/>
          <w:szCs w:val="20"/>
          <w:shd w:val="clear" w:color="auto" w:fill="D9D9D9" w:themeFill="background1" w:themeFillShade="D9"/>
        </w:rPr>
        <w:t>п</w:t>
      </w:r>
      <w:r w:rsidRPr="00BF474D">
        <w:rPr>
          <w:rFonts w:eastAsiaTheme="minorHAnsi" w:cstheme="minorBidi"/>
          <w:i/>
          <w:szCs w:val="20"/>
          <w:shd w:val="clear" w:color="auto" w:fill="D9D9D9" w:themeFill="background1" w:themeFillShade="D9"/>
          <w:lang w:eastAsia="en-US"/>
        </w:rPr>
        <w:t>редвиждаме/не предвиждаме</w:t>
      </w:r>
      <w:r w:rsidRPr="00BF474D">
        <w:rPr>
          <w:rStyle w:val="FootnoteReference"/>
          <w:rFonts w:eastAsiaTheme="minorHAnsi" w:cstheme="minorBidi"/>
          <w:b/>
          <w:i/>
          <w:sz w:val="28"/>
          <w:szCs w:val="20"/>
          <w:shd w:val="clear" w:color="auto" w:fill="D9D9D9" w:themeFill="background1" w:themeFillShade="D9"/>
          <w:lang w:eastAsia="en-US"/>
        </w:rPr>
        <w:footnoteReference w:id="1"/>
      </w:r>
      <w:r w:rsidRPr="00BF474D">
        <w:rPr>
          <w:rFonts w:eastAsiaTheme="minorHAnsi" w:cstheme="minorBidi"/>
          <w:b/>
          <w:sz w:val="28"/>
          <w:szCs w:val="20"/>
          <w:lang w:eastAsia="en-US"/>
        </w:rPr>
        <w:t xml:space="preserve"> </w:t>
      </w:r>
      <w:r w:rsidRPr="00BF474D">
        <w:rPr>
          <w:rFonts w:eastAsiaTheme="minorHAnsi" w:cstheme="minorBidi"/>
          <w:szCs w:val="20"/>
          <w:lang w:eastAsia="en-US"/>
        </w:rPr>
        <w:t>използването на подизпълнители: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3658"/>
        <w:gridCol w:w="1458"/>
      </w:tblGrid>
      <w:tr w:rsidR="001D5736" w:rsidRPr="00CF5074" w:rsidTr="0076152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BF474D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Дял на участие</w:t>
            </w:r>
          </w:p>
        </w:tc>
      </w:tr>
      <w:tr w:rsidR="001D5736" w:rsidRPr="00CF5074" w:rsidTr="008529D4">
        <w:trPr>
          <w:trHeight w:val="170"/>
          <w:jc w:val="center"/>
        </w:trPr>
        <w:tc>
          <w:tcPr>
            <w:tcW w:w="4346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  <w:tc>
          <w:tcPr>
            <w:tcW w:w="3658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  <w:tc>
          <w:tcPr>
            <w:tcW w:w="1458" w:type="dxa"/>
          </w:tcPr>
          <w:p w:rsidR="001D5736" w:rsidRPr="00CF5074" w:rsidRDefault="001D5736" w:rsidP="00BF474D">
            <w:pPr>
              <w:spacing w:before="0" w:after="0"/>
              <w:ind w:firstLine="0"/>
            </w:pPr>
          </w:p>
        </w:tc>
      </w:tr>
    </w:tbl>
    <w:p w:rsidR="006E7D7B" w:rsidRPr="00BF474D" w:rsidRDefault="00E179BB" w:rsidP="00BF474D">
      <w:pPr>
        <w:ind w:firstLine="0"/>
        <w:rPr>
          <w:szCs w:val="20"/>
          <w:lang w:eastAsia="en-US"/>
        </w:rPr>
      </w:pPr>
      <w:r w:rsidRPr="00BF474D">
        <w:rPr>
          <w:szCs w:val="20"/>
          <w:lang w:eastAsia="en-US"/>
        </w:rPr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BF474D">
        <w:rPr>
          <w:i/>
          <w:szCs w:val="20"/>
          <w:shd w:val="clear" w:color="auto" w:fill="D9D9D9" w:themeFill="background1" w:themeFillShade="D9"/>
          <w:lang w:eastAsia="en-US"/>
        </w:rPr>
        <w:t>се позоваваме/не се позоваваме</w:t>
      </w:r>
      <w:r w:rsidRPr="00BF474D">
        <w:rPr>
          <w:szCs w:val="20"/>
          <w:lang w:eastAsia="en-US"/>
        </w:rPr>
        <w:t xml:space="preserve"> </w:t>
      </w:r>
      <w:r w:rsidRPr="00BF474D">
        <w:rPr>
          <w:rStyle w:val="FootnoteReference"/>
          <w:b/>
          <w:sz w:val="28"/>
          <w:szCs w:val="20"/>
          <w:lang w:eastAsia="en-US"/>
        </w:rPr>
        <w:footnoteReference w:id="2"/>
      </w:r>
      <w:r w:rsidR="00BF474D" w:rsidRPr="00BF474D">
        <w:rPr>
          <w:b/>
          <w:sz w:val="28"/>
          <w:szCs w:val="20"/>
          <w:lang w:eastAsia="en-US"/>
        </w:rPr>
        <w:t xml:space="preserve"> </w:t>
      </w:r>
      <w:r w:rsidRPr="00BF474D">
        <w:rPr>
          <w:szCs w:val="20"/>
          <w:lang w:eastAsia="en-US"/>
        </w:rPr>
        <w:t xml:space="preserve">на </w:t>
      </w:r>
      <w:r w:rsidR="006E7D7B" w:rsidRPr="00BF474D">
        <w:rPr>
          <w:szCs w:val="20"/>
          <w:lang w:eastAsia="en-US"/>
        </w:rPr>
        <w:t>капацитета на трети лица: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5090"/>
      </w:tblGrid>
      <w:tr w:rsidR="00E179BB" w:rsidRPr="00CF5074" w:rsidTr="00E179BB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E179BB" w:rsidRPr="00CF5074" w:rsidTr="00E179BB">
        <w:trPr>
          <w:trHeight w:val="284"/>
          <w:jc w:val="center"/>
        </w:trPr>
        <w:tc>
          <w:tcPr>
            <w:tcW w:w="4346" w:type="dxa"/>
          </w:tcPr>
          <w:p w:rsidR="00E179BB" w:rsidRPr="00CF5074" w:rsidRDefault="00E179BB" w:rsidP="008529D4">
            <w:pPr>
              <w:spacing w:before="0" w:after="0"/>
            </w:pPr>
          </w:p>
        </w:tc>
        <w:tc>
          <w:tcPr>
            <w:tcW w:w="5090" w:type="dxa"/>
          </w:tcPr>
          <w:p w:rsidR="00E179BB" w:rsidRPr="00CF5074" w:rsidRDefault="00E179BB" w:rsidP="008529D4">
            <w:pPr>
              <w:spacing w:before="0" w:after="0"/>
            </w:pPr>
          </w:p>
        </w:tc>
      </w:tr>
    </w:tbl>
    <w:p w:rsidR="006E7D7B" w:rsidRDefault="006E7D7B" w:rsidP="00AA15A0">
      <w:pPr>
        <w:rPr>
          <w:b/>
          <w:lang w:eastAsia="en-US"/>
        </w:rPr>
      </w:pPr>
      <w:r w:rsidRPr="00E14DAF">
        <w:rPr>
          <w:b/>
          <w:lang w:eastAsia="en-US"/>
        </w:rPr>
        <w:t>Като неразделна част от оферта</w:t>
      </w:r>
      <w:r w:rsidR="00E14DAF" w:rsidRPr="00E14DAF">
        <w:rPr>
          <w:b/>
          <w:lang w:eastAsia="en-US"/>
        </w:rPr>
        <w:t xml:space="preserve">та </w:t>
      </w:r>
      <w:r w:rsidRPr="00E14DAF">
        <w:rPr>
          <w:b/>
          <w:lang w:eastAsia="en-US"/>
        </w:rPr>
        <w:t>прилагаме:</w:t>
      </w:r>
      <w:r w:rsidR="00E14DAF" w:rsidRPr="00BF474D">
        <w:rPr>
          <w:rStyle w:val="FootnoteReference"/>
          <w:b/>
          <w:sz w:val="28"/>
          <w:lang w:eastAsia="en-US"/>
        </w:rPr>
        <w:footnoteReference w:id="3"/>
      </w:r>
    </w:p>
    <w:p w:rsidR="00BF474D" w:rsidRDefault="00BF474D" w:rsidP="00AA15A0">
      <w:pPr>
        <w:rPr>
          <w:b/>
          <w:lang w:eastAsia="en-US"/>
        </w:rPr>
      </w:pPr>
      <w:r>
        <w:rPr>
          <w:b/>
          <w:lang w:eastAsia="en-U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1"/>
      </w:tblGrid>
      <w:tr w:rsidR="007D1682" w:rsidRPr="007D1682" w:rsidTr="00E80890">
        <w:tc>
          <w:tcPr>
            <w:tcW w:w="4635" w:type="dxa"/>
          </w:tcPr>
          <w:p w:rsidR="007D1682" w:rsidRPr="007D1682" w:rsidRDefault="007D1682" w:rsidP="007D1682">
            <w:pPr>
              <w:ind w:firstLine="0"/>
              <w:rPr>
                <w:szCs w:val="20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 xml:space="preserve">ДАТА: </w:t>
            </w:r>
            <w:r w:rsidRPr="007D1682">
              <w:rPr>
                <w:rFonts w:eastAsia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651" w:type="dxa"/>
          </w:tcPr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ind w:firstLine="0"/>
              <w:rPr>
                <w:rFonts w:eastAsiaTheme="minorHAnsi" w:cstheme="minorBidi"/>
                <w:szCs w:val="20"/>
                <w:lang w:eastAsia="en-US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>ПОДПИС /И ПЕЧАТ:</w:t>
            </w:r>
          </w:p>
          <w:p w:rsidR="007D1682" w:rsidRPr="007D1682" w:rsidRDefault="007D1682" w:rsidP="007D1682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before="0" w:after="0"/>
              <w:ind w:left="17" w:firstLine="0"/>
              <w:jc w:val="center"/>
              <w:rPr>
                <w:rFonts w:cstheme="minorHAnsi"/>
                <w:szCs w:val="20"/>
              </w:rPr>
            </w:pPr>
            <w:r w:rsidRPr="007D1682">
              <w:rPr>
                <w:rFonts w:eastAsiaTheme="minorHAnsi" w:cstheme="minorHAnsi"/>
                <w:szCs w:val="20"/>
                <w:vertAlign w:val="superscript"/>
                <w:lang w:eastAsia="en-US"/>
              </w:rPr>
              <w:t>(Имена и качество на представляващия участника)</w:t>
            </w:r>
            <w:bookmarkStart w:id="0" w:name="_GoBack"/>
            <w:bookmarkEnd w:id="0"/>
          </w:p>
        </w:tc>
      </w:tr>
    </w:tbl>
    <w:p w:rsidR="006927D9" w:rsidRPr="00492BD2" w:rsidRDefault="006927D9" w:rsidP="00BF474D">
      <w:pPr>
        <w:ind w:firstLine="0"/>
        <w:rPr>
          <w:b/>
          <w:sz w:val="22"/>
          <w:szCs w:val="22"/>
        </w:rPr>
      </w:pPr>
    </w:p>
    <w:sectPr w:rsidR="006927D9" w:rsidRPr="00492BD2" w:rsidSect="00BF47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709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3E0" w:rsidRDefault="000D73E0" w:rsidP="00B6125F">
      <w:r>
        <w:separator/>
      </w:r>
    </w:p>
  </w:endnote>
  <w:endnote w:type="continuationSeparator" w:id="0">
    <w:p w:rsidR="000D73E0" w:rsidRDefault="000D73E0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3E0" w:rsidRDefault="000D73E0" w:rsidP="00B6125F">
      <w:r>
        <w:separator/>
      </w:r>
    </w:p>
  </w:footnote>
  <w:footnote w:type="continuationSeparator" w:id="0">
    <w:p w:rsidR="000D73E0" w:rsidRDefault="000D73E0" w:rsidP="00B6125F">
      <w:r>
        <w:continuationSeparator/>
      </w:r>
    </w:p>
  </w:footnote>
  <w:footnote w:id="1">
    <w:p w:rsidR="001D5736" w:rsidRPr="001D5736" w:rsidRDefault="001D5736" w:rsidP="00E14DAF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6"/>
        </w:rPr>
      </w:pPr>
      <w:r w:rsidRPr="00BF474D">
        <w:rPr>
          <w:rStyle w:val="FootnoteReference"/>
          <w:b/>
          <w:sz w:val="28"/>
        </w:rPr>
        <w:footnoteRef/>
      </w:r>
      <w:r w:rsidRPr="00BF474D">
        <w:rPr>
          <w:b/>
          <w:sz w:val="28"/>
        </w:rPr>
        <w:t xml:space="preserve"> </w:t>
      </w:r>
      <w:r w:rsidRPr="001D5736">
        <w:rPr>
          <w:i/>
          <w:sz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</w:t>
      </w:r>
      <w:proofErr w:type="spellStart"/>
      <w:r w:rsidRPr="001D5736">
        <w:rPr>
          <w:i/>
          <w:sz w:val="16"/>
        </w:rPr>
        <w:t>ите</w:t>
      </w:r>
      <w:proofErr w:type="spellEnd"/>
      <w:r w:rsidRPr="001D5736">
        <w:rPr>
          <w:i/>
          <w:sz w:val="16"/>
        </w:rPr>
        <w:t xml:space="preserve"> задължения.</w:t>
      </w:r>
      <w:r w:rsidR="00E14DAF">
        <w:rPr>
          <w:i/>
          <w:sz w:val="16"/>
        </w:rPr>
        <w:t xml:space="preserve"> </w:t>
      </w:r>
      <w:r w:rsidRPr="001D5736">
        <w:rPr>
          <w:i/>
          <w:sz w:val="16"/>
        </w:rPr>
        <w:t xml:space="preserve"> </w:t>
      </w:r>
    </w:p>
  </w:footnote>
  <w:footnote w:id="2">
    <w:p w:rsidR="00E179BB" w:rsidRDefault="00E179BB" w:rsidP="00E14DAF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  <w:shd w:val="clear" w:color="auto" w:fill="D9D9D9" w:themeFill="background1" w:themeFillShade="D9"/>
        </w:rPr>
        <w:footnoteRef/>
      </w:r>
      <w:r w:rsidRPr="00E179BB">
        <w:rPr>
          <w:shd w:val="clear" w:color="auto" w:fill="D9D9D9" w:themeFill="background1" w:themeFillShade="D9"/>
        </w:rPr>
        <w:t xml:space="preserve"> </w:t>
      </w:r>
      <w:r w:rsidRPr="00E179BB">
        <w:rPr>
          <w:i/>
          <w:sz w:val="16"/>
          <w:shd w:val="clear" w:color="auto" w:fill="D9D9D9" w:themeFill="background1" w:themeFillShade="D9"/>
        </w:rPr>
        <w:t xml:space="preserve">Отбелязва се конкретното обстоятелство. Когато се предвижда използването на </w:t>
      </w:r>
      <w:r w:rsidR="003B1E15">
        <w:rPr>
          <w:i/>
          <w:sz w:val="16"/>
          <w:shd w:val="clear" w:color="auto" w:fill="D9D9D9" w:themeFill="background1" w:themeFillShade="D9"/>
        </w:rPr>
        <w:t>трети лица</w:t>
      </w:r>
      <w:r w:rsidRPr="00E179BB">
        <w:rPr>
          <w:i/>
          <w:sz w:val="16"/>
          <w:shd w:val="clear" w:color="auto" w:fill="D9D9D9" w:themeFill="background1" w:themeFillShade="D9"/>
        </w:rPr>
        <w:t xml:space="preserve">, в таблицата се въвеждат </w:t>
      </w:r>
      <w:r>
        <w:rPr>
          <w:i/>
          <w:sz w:val="16"/>
          <w:shd w:val="clear" w:color="auto" w:fill="D9D9D9" w:themeFill="background1" w:themeFillShade="D9"/>
        </w:rPr>
        <w:t>д</w:t>
      </w:r>
      <w:r w:rsidRPr="00E179BB">
        <w:rPr>
          <w:i/>
          <w:sz w:val="16"/>
          <w:shd w:val="clear" w:color="auto" w:fill="D9D9D9" w:themeFill="background1" w:themeFillShade="D9"/>
        </w:rPr>
        <w:t>анни за вс</w:t>
      </w:r>
      <w:r w:rsidR="003B1E15">
        <w:rPr>
          <w:i/>
          <w:sz w:val="16"/>
          <w:shd w:val="clear" w:color="auto" w:fill="D9D9D9" w:themeFill="background1" w:themeFillShade="D9"/>
        </w:rPr>
        <w:t>яко трето лице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и се представят доказателства </w:t>
      </w:r>
      <w:r w:rsidR="003B1E15">
        <w:rPr>
          <w:i/>
          <w:sz w:val="16"/>
          <w:shd w:val="clear" w:color="auto" w:fill="D9D9D9" w:themeFill="background1" w:themeFillShade="D9"/>
        </w:rPr>
        <w:t>з</w:t>
      </w:r>
      <w:r w:rsidRPr="00E179BB">
        <w:rPr>
          <w:i/>
          <w:sz w:val="16"/>
          <w:shd w:val="clear" w:color="auto" w:fill="D9D9D9" w:themeFill="background1" w:themeFillShade="D9"/>
        </w:rPr>
        <w:t xml:space="preserve">а поетите от </w:t>
      </w:r>
      <w:r w:rsidR="003B1E15">
        <w:rPr>
          <w:i/>
          <w:sz w:val="16"/>
          <w:shd w:val="clear" w:color="auto" w:fill="D9D9D9" w:themeFill="background1" w:themeFillShade="D9"/>
        </w:rPr>
        <w:t xml:space="preserve">третите лица 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задължения.</w:t>
      </w:r>
      <w:r w:rsidR="00E14DAF" w:rsidRPr="001D5736">
        <w:rPr>
          <w:i/>
          <w:sz w:val="16"/>
        </w:rPr>
        <w:t xml:space="preserve"> </w:t>
      </w:r>
    </w:p>
  </w:footnote>
  <w:footnote w:id="3">
    <w:p w:rsidR="00E14DAF" w:rsidRDefault="00E14DAF" w:rsidP="008529D4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>О</w:t>
      </w:r>
      <w:r>
        <w:rPr>
          <w:i/>
          <w:sz w:val="16"/>
          <w:shd w:val="clear" w:color="auto" w:fill="D9D9D9" w:themeFill="background1" w:themeFillShade="D9"/>
        </w:rPr>
        <w:t>писват се документите, приложени в офертата</w:t>
      </w:r>
      <w:r w:rsidRPr="00E179BB">
        <w:rPr>
          <w:i/>
          <w:sz w:val="16"/>
          <w:shd w:val="clear" w:color="auto" w:fill="D9D9D9" w:themeFill="background1" w:themeFillShade="D9"/>
        </w:rPr>
        <w:t>.</w:t>
      </w:r>
      <w:r w:rsidRPr="001D5736">
        <w:rPr>
          <w:i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Cs w:val="20"/>
      </w:rPr>
      <w:drawing>
        <wp:inline distT="0" distB="0" distL="0" distR="0">
          <wp:extent cx="1065530" cy="461010"/>
          <wp:effectExtent l="0" t="0" r="127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Cs w:val="20"/>
      </w:rPr>
      <w:drawing>
        <wp:inline distT="0" distB="0" distL="0" distR="0">
          <wp:extent cx="1065530" cy="461010"/>
          <wp:effectExtent l="0" t="0" r="127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44F7"/>
    <w:multiLevelType w:val="hybridMultilevel"/>
    <w:tmpl w:val="3B967BCE"/>
    <w:lvl w:ilvl="0" w:tplc="D16CBE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17B72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C2A27"/>
    <w:rsid w:val="000D0596"/>
    <w:rsid w:val="000D2E9B"/>
    <w:rsid w:val="000D64AF"/>
    <w:rsid w:val="000D73E0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533D7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4E39"/>
    <w:rsid w:val="001D3715"/>
    <w:rsid w:val="001D5736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31428D"/>
    <w:rsid w:val="00330CE3"/>
    <w:rsid w:val="0033384C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B1E15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E7D7B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152A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41CBA"/>
    <w:rsid w:val="008529D4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33B53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5A0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BF474D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A56F9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87A4D"/>
    <w:rsid w:val="00D9095A"/>
    <w:rsid w:val="00DA7486"/>
    <w:rsid w:val="00DD3F8B"/>
    <w:rsid w:val="00DD77A2"/>
    <w:rsid w:val="00DE0A83"/>
    <w:rsid w:val="00DF1131"/>
    <w:rsid w:val="00E14DAF"/>
    <w:rsid w:val="00E179BB"/>
    <w:rsid w:val="00E33654"/>
    <w:rsid w:val="00E41300"/>
    <w:rsid w:val="00E44D7A"/>
    <w:rsid w:val="00E52A46"/>
    <w:rsid w:val="00E5497D"/>
    <w:rsid w:val="00E652C2"/>
    <w:rsid w:val="00E725FA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5732CFC7"/>
  <w15:docId w15:val="{5339FE20-BD7D-4F2B-A711-0D784E50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A0"/>
    <w:pPr>
      <w:spacing w:before="60" w:after="60" w:line="240" w:lineRule="auto"/>
      <w:ind w:firstLine="709"/>
      <w:jc w:val="both"/>
    </w:pPr>
    <w:rPr>
      <w:rFonts w:ascii="Frutiger Next for EVN Light" w:eastAsia="Times New Roman" w:hAnsi="Frutiger Next for EVN Light" w:cs="Times New Roman"/>
      <w:sz w:val="20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E7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D7B"/>
    <w:pPr>
      <w:spacing w:before="0" w:after="200" w:line="276" w:lineRule="auto"/>
      <w:ind w:firstLine="0"/>
      <w:jc w:val="left"/>
    </w:pPr>
    <w:rPr>
      <w:rFonts w:ascii="Calibri" w:eastAsia="Calibri" w:hAnsi="Calibr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D7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2532-19CD-49C3-BCDB-066B51E8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E6CD1838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3</cp:revision>
  <cp:lastPrinted>2018-06-11T10:54:00Z</cp:lastPrinted>
  <dcterms:created xsi:type="dcterms:W3CDTF">2019-06-17T05:09:00Z</dcterms:created>
  <dcterms:modified xsi:type="dcterms:W3CDTF">2019-06-17T05:10:00Z</dcterms:modified>
</cp:coreProperties>
</file>