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D13" w:rsidRPr="00082D13" w:rsidRDefault="00C97DD2" w:rsidP="00082D13">
      <w:pPr>
        <w:keepNext/>
        <w:numPr>
          <w:ilvl w:val="0"/>
          <w:numId w:val="43"/>
        </w:numPr>
        <w:tabs>
          <w:tab w:val="clear" w:pos="432"/>
        </w:tabs>
        <w:spacing w:before="240" w:after="60" w:line="276" w:lineRule="auto"/>
        <w:ind w:left="0" w:firstLine="0"/>
        <w:outlineLvl w:val="0"/>
        <w:rPr>
          <w:rFonts w:ascii="Frutiger Next for EVN Light" w:eastAsia="Times CY" w:hAnsi="Frutiger Next for EVN Light"/>
          <w:b/>
          <w:bCs/>
          <w:kern w:val="32"/>
          <w:sz w:val="28"/>
          <w:szCs w:val="28"/>
        </w:rPr>
      </w:pPr>
      <w:r w:rsidRPr="00520C26">
        <w:rPr>
          <w:rFonts w:ascii="Frutiger Next for EVN Light" w:eastAsia="Times CY" w:hAnsi="Frutiger Next for EVN Light"/>
          <w:b/>
          <w:bCs/>
          <w:kern w:val="32"/>
          <w:sz w:val="28"/>
          <w:szCs w:val="28"/>
        </w:rPr>
        <w:t>ТЕХНИЧЕСКО ПРЕДЛОЖЕНИЕ</w:t>
      </w:r>
    </w:p>
    <w:p w:rsidR="0093333C" w:rsidRDefault="0093333C" w:rsidP="0093333C">
      <w:pPr>
        <w:pStyle w:val="ListParagraph"/>
        <w:widowControl w:val="0"/>
        <w:numPr>
          <w:ilvl w:val="0"/>
          <w:numId w:val="43"/>
        </w:numPr>
        <w:rPr>
          <w:rFonts w:ascii="Frutiger Next for EVN Light" w:eastAsia="SimSun" w:hAnsi="Frutiger Next for EVN Light"/>
          <w:kern w:val="1"/>
          <w:lang w:eastAsia="hi-IN" w:bidi="hi-IN"/>
        </w:rPr>
      </w:pPr>
    </w:p>
    <w:p w:rsidR="0093333C" w:rsidRPr="00082D13" w:rsidRDefault="0093333C" w:rsidP="0093333C">
      <w:pPr>
        <w:pStyle w:val="ListParagraph"/>
        <w:widowControl w:val="0"/>
        <w:numPr>
          <w:ilvl w:val="0"/>
          <w:numId w:val="43"/>
        </w:numPr>
        <w:rPr>
          <w:rFonts w:ascii="Frutiger Next for EVN Light" w:eastAsia="SimSun" w:hAnsi="Frutiger Next for EVN Light"/>
          <w:kern w:val="1"/>
          <w:lang w:eastAsia="hi-IN" w:bidi="hi-IN"/>
        </w:rPr>
      </w:pPr>
      <w:r w:rsidRPr="00082D13">
        <w:rPr>
          <w:rFonts w:ascii="Frutiger Next for EVN Light" w:eastAsia="SimSun" w:hAnsi="Frutiger Next for EVN Light"/>
          <w:kern w:val="1"/>
          <w:lang w:val="en-US" w:eastAsia="hi-IN" w:bidi="hi-IN"/>
        </w:rPr>
        <w:t xml:space="preserve">От: </w:t>
      </w:r>
      <w:r w:rsidR="005C3B5D">
        <w:rPr>
          <w:rFonts w:ascii="Frutiger Next for EVN Light" w:hAnsi="Frutiger Next for EVN Light" w:cstheme="minorHAnsi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C3B5D">
        <w:rPr>
          <w:rFonts w:ascii="Frutiger Next for EVN Light" w:hAnsi="Frutiger Next for EVN Light" w:cstheme="minorHAnsi"/>
          <w:sz w:val="20"/>
          <w:szCs w:val="20"/>
        </w:rPr>
        <w:instrText xml:space="preserve"> FORMTEXT </w:instrText>
      </w:r>
      <w:r w:rsidR="005C3B5D">
        <w:rPr>
          <w:rFonts w:ascii="Frutiger Next for EVN Light" w:hAnsi="Frutiger Next for EVN Light" w:cstheme="minorHAnsi"/>
          <w:sz w:val="20"/>
          <w:szCs w:val="20"/>
        </w:rPr>
      </w:r>
      <w:r w:rsidR="005C3B5D">
        <w:rPr>
          <w:rFonts w:ascii="Frutiger Next for EVN Light" w:hAnsi="Frutiger Next for EVN Light" w:cstheme="minorHAnsi"/>
          <w:sz w:val="20"/>
          <w:szCs w:val="20"/>
        </w:rPr>
        <w:fldChar w:fldCharType="separate"/>
      </w:r>
      <w:bookmarkStart w:id="0" w:name="_GoBack"/>
      <w:r w:rsidR="005C3B5D">
        <w:rPr>
          <w:rFonts w:ascii="Frutiger Next for EVN Light" w:hAnsi="Frutiger Next for EVN Light" w:cstheme="minorHAnsi"/>
          <w:noProof/>
          <w:sz w:val="20"/>
          <w:szCs w:val="20"/>
          <w:lang w:val="en-US"/>
        </w:rPr>
        <w:t>…………………………………………………………………………………..</w:t>
      </w:r>
      <w:bookmarkEnd w:id="0"/>
      <w:r w:rsidR="005C3B5D">
        <w:rPr>
          <w:rFonts w:ascii="Frutiger Next for EVN Light" w:hAnsi="Frutiger Next for EVN Light" w:cstheme="minorHAnsi"/>
          <w:sz w:val="20"/>
          <w:szCs w:val="20"/>
        </w:rPr>
        <w:fldChar w:fldCharType="end"/>
      </w:r>
      <w:r w:rsidRPr="00082D13">
        <w:rPr>
          <w:rFonts w:ascii="Frutiger Next for EVN Light" w:hAnsi="Frutiger Next for EVN Light"/>
        </w:rPr>
        <w:t xml:space="preserve"> </w:t>
      </w:r>
      <w:r w:rsidRPr="00082D13">
        <w:rPr>
          <w:rFonts w:ascii="Frutiger Next for EVN Light" w:hAnsi="Frutiger Next for EVN Light"/>
          <w:i/>
        </w:rPr>
        <w:t>(наименование на участника)</w:t>
      </w:r>
    </w:p>
    <w:p w:rsidR="0093333C" w:rsidRPr="0093333C" w:rsidRDefault="0093333C" w:rsidP="0093333C">
      <w:pPr>
        <w:pStyle w:val="ListParagraph"/>
        <w:widowControl w:val="0"/>
        <w:numPr>
          <w:ilvl w:val="0"/>
          <w:numId w:val="43"/>
        </w:numPr>
        <w:autoSpaceDE w:val="0"/>
        <w:jc w:val="both"/>
        <w:rPr>
          <w:rFonts w:ascii="Frutiger Next for EVN Light" w:eastAsia="SimSun" w:hAnsi="Frutiger Next for EVN Light"/>
          <w:kern w:val="1"/>
          <w:lang w:eastAsia="hi-IN" w:bidi="hi-IN"/>
        </w:rPr>
      </w:pPr>
    </w:p>
    <w:p w:rsidR="00C5277A" w:rsidRPr="00C5277A" w:rsidRDefault="00082D13" w:rsidP="00C5277A">
      <w:pPr>
        <w:pStyle w:val="ListParagraph"/>
        <w:widowControl w:val="0"/>
        <w:numPr>
          <w:ilvl w:val="0"/>
          <w:numId w:val="43"/>
        </w:numPr>
        <w:tabs>
          <w:tab w:val="clear" w:pos="432"/>
          <w:tab w:val="num" w:pos="0"/>
        </w:tabs>
        <w:autoSpaceDE w:val="0"/>
        <w:ind w:left="0" w:firstLine="0"/>
        <w:jc w:val="both"/>
        <w:rPr>
          <w:rFonts w:ascii="Frutiger Next for EVN Light" w:hAnsi="Frutiger Next for EVN Light"/>
          <w:b/>
          <w:bCs/>
        </w:rPr>
      </w:pPr>
      <w:r w:rsidRPr="00082D13">
        <w:rPr>
          <w:rFonts w:ascii="Frutiger Next for EVN Light" w:eastAsia="SimSun" w:hAnsi="Frutiger Next for EVN Light"/>
          <w:kern w:val="1"/>
          <w:lang w:val="en-US" w:eastAsia="hi-IN" w:bidi="hi-IN"/>
        </w:rPr>
        <w:t xml:space="preserve">С представянето на нашата оферта заявяваме желанието си да участваме в </w:t>
      </w:r>
      <w:r w:rsidRPr="00082D13">
        <w:rPr>
          <w:rFonts w:ascii="Frutiger Next for EVN Light" w:eastAsia="SimSun" w:hAnsi="Frutiger Next for EVN Light"/>
          <w:kern w:val="1"/>
          <w:lang w:eastAsia="hi-IN" w:bidi="hi-IN"/>
        </w:rPr>
        <w:t xml:space="preserve">обявената от възложителя обществена поръчка чрез процедура на договаряне с предварителна покана за участие № </w:t>
      </w:r>
      <w:r w:rsidRPr="00591405">
        <w:rPr>
          <w:rFonts w:ascii="Frutiger Next for EVN Light" w:eastAsia="Calibri" w:hAnsi="Frutiger Next for EVN Light"/>
          <w:kern w:val="3"/>
          <w:lang w:eastAsia="ar-SA"/>
        </w:rPr>
        <w:t>644-ЕС-16-СЕ-У-З</w:t>
      </w:r>
      <w:r w:rsidRPr="00082D13">
        <w:rPr>
          <w:rFonts w:ascii="Frutiger Next for EVN Light" w:eastAsia="SimSun" w:hAnsi="Frutiger Next for EVN Light"/>
          <w:kern w:val="1"/>
          <w:lang w:eastAsia="hi-IN" w:bidi="hi-IN"/>
        </w:rPr>
        <w:t xml:space="preserve"> с предмет: „</w:t>
      </w:r>
      <w:r w:rsidRPr="006B595E">
        <w:rPr>
          <w:rFonts w:ascii="Frutiger Next for EVN Light" w:hAnsi="Frutiger Next for EVN Light"/>
          <w:color w:val="000000"/>
        </w:rPr>
        <w:t xml:space="preserve">Предоставяне при условията на оперативен лизинг на нови неупотребявани автомобили за нуждите на дружества от </w:t>
      </w:r>
      <w:r>
        <w:rPr>
          <w:rFonts w:ascii="Frutiger Next for EVN Light" w:hAnsi="Frutiger Next for EVN Light"/>
          <w:color w:val="000000"/>
        </w:rPr>
        <w:t>групата ЕВН България по позиции</w:t>
      </w:r>
      <w:r w:rsidRPr="00082D13">
        <w:rPr>
          <w:rFonts w:ascii="Frutiger Next for EVN Light" w:eastAsia="SimSun" w:hAnsi="Frutiger Next for EVN Light"/>
          <w:kern w:val="1"/>
          <w:lang w:eastAsia="hi-IN" w:bidi="hi-IN"/>
        </w:rPr>
        <w:t>“</w:t>
      </w:r>
      <w:r w:rsidRPr="00082D13">
        <w:rPr>
          <w:rFonts w:ascii="Frutiger Next for EVN Light" w:hAnsi="Frutiger Next for EVN Light"/>
          <w:bCs/>
        </w:rPr>
        <w:t>,</w:t>
      </w:r>
      <w:r w:rsidR="00C5277A">
        <w:rPr>
          <w:rFonts w:ascii="Frutiger Next for EVN Light" w:hAnsi="Frutiger Next for EVN Light"/>
          <w:bCs/>
        </w:rPr>
        <w:t xml:space="preserve"> </w:t>
      </w:r>
      <w:r w:rsidR="00C5277A" w:rsidRPr="00C5277A">
        <w:rPr>
          <w:rFonts w:ascii="Frutiger Next for EVN Light" w:eastAsia="SimSun" w:hAnsi="Frutiger Next for EVN Light"/>
          <w:kern w:val="1"/>
          <w:lang w:eastAsia="hi-IN" w:bidi="hi-IN"/>
        </w:rPr>
        <w:t xml:space="preserve">за </w:t>
      </w:r>
      <w:r w:rsidR="00C5277A" w:rsidRPr="00C5277A">
        <w:rPr>
          <w:rFonts w:ascii="Frutiger Next for EVN Light" w:eastAsia="SimSun" w:hAnsi="Frutiger Next for EVN Light"/>
          <w:b/>
          <w:kern w:val="1"/>
          <w:lang w:eastAsia="hi-IN" w:bidi="hi-IN"/>
        </w:rPr>
        <w:t>Позиция 1. Лек автомобил сегмент "</w:t>
      </w:r>
      <w:r w:rsidR="00C5277A" w:rsidRPr="00C5277A">
        <w:rPr>
          <w:rFonts w:ascii="Frutiger Next for EVN Light" w:eastAsia="SimSun" w:hAnsi="Frutiger Next for EVN Light"/>
          <w:b/>
          <w:kern w:val="1"/>
          <w:lang w:val="en-US" w:eastAsia="hi-IN" w:bidi="hi-IN"/>
        </w:rPr>
        <w:t>B</w:t>
      </w:r>
      <w:r w:rsidR="00C5277A" w:rsidRPr="00C5277A">
        <w:rPr>
          <w:rFonts w:ascii="Frutiger Next for EVN Light" w:eastAsia="SimSun" w:hAnsi="Frutiger Next for EVN Light"/>
          <w:b/>
          <w:kern w:val="1"/>
          <w:lang w:eastAsia="hi-IN" w:bidi="hi-IN"/>
        </w:rPr>
        <w:t>" тип Хетчбек (</w:t>
      </w:r>
      <w:r w:rsidR="00C5277A" w:rsidRPr="00C5277A">
        <w:rPr>
          <w:rFonts w:ascii="Frutiger Next for EVN Light" w:eastAsia="SimSun" w:hAnsi="Frutiger Next for EVN Light"/>
          <w:b/>
          <w:kern w:val="1"/>
          <w:lang w:val="en-US" w:eastAsia="hi-IN" w:bidi="hi-IN"/>
        </w:rPr>
        <w:t>Hatchback</w:t>
      </w:r>
      <w:r w:rsidR="00C5277A" w:rsidRPr="00C5277A">
        <w:rPr>
          <w:rFonts w:ascii="Frutiger Next for EVN Light" w:eastAsia="SimSun" w:hAnsi="Frutiger Next for EVN Light"/>
          <w:b/>
          <w:kern w:val="1"/>
          <w:lang w:eastAsia="hi-IN" w:bidi="hi-IN"/>
        </w:rPr>
        <w:t>) 2</w:t>
      </w:r>
      <w:r w:rsidR="00C5277A" w:rsidRPr="00C5277A">
        <w:rPr>
          <w:rFonts w:ascii="Frutiger Next for EVN Light" w:eastAsia="SimSun" w:hAnsi="Frutiger Next for EVN Light"/>
          <w:b/>
          <w:kern w:val="1"/>
          <w:lang w:val="en-US" w:eastAsia="hi-IN" w:bidi="hi-IN"/>
        </w:rPr>
        <w:t>WD</w:t>
      </w:r>
      <w:r w:rsidR="00C5277A" w:rsidRPr="00C5277A">
        <w:rPr>
          <w:rFonts w:ascii="Frutiger Next for EVN Light" w:eastAsia="SimSun" w:hAnsi="Frutiger Next for EVN Light"/>
          <w:b/>
          <w:kern w:val="1"/>
          <w:lang w:eastAsia="hi-IN" w:bidi="hi-IN"/>
        </w:rPr>
        <w:t>(2</w:t>
      </w:r>
      <w:r w:rsidR="00C5277A" w:rsidRPr="00C5277A">
        <w:rPr>
          <w:rFonts w:ascii="Frutiger Next for EVN Light" w:eastAsia="SimSun" w:hAnsi="Frutiger Next for EVN Light"/>
          <w:b/>
          <w:kern w:val="1"/>
          <w:lang w:val="en-US" w:eastAsia="hi-IN" w:bidi="hi-IN"/>
        </w:rPr>
        <w:t>X</w:t>
      </w:r>
      <w:r w:rsidR="00C5277A" w:rsidRPr="00C5277A">
        <w:rPr>
          <w:rFonts w:ascii="Frutiger Next for EVN Light" w:eastAsia="SimSun" w:hAnsi="Frutiger Next for EVN Light"/>
          <w:b/>
          <w:kern w:val="1"/>
          <w:lang w:eastAsia="hi-IN" w:bidi="hi-IN"/>
        </w:rPr>
        <w:t>4); Лек автомобил сегмент "С" тип Хетчбек / Спейсбек (</w:t>
      </w:r>
      <w:r w:rsidR="00C5277A" w:rsidRPr="00C5277A">
        <w:rPr>
          <w:rFonts w:ascii="Frutiger Next for EVN Light" w:eastAsia="SimSun" w:hAnsi="Frutiger Next for EVN Light"/>
          <w:b/>
          <w:kern w:val="1"/>
          <w:lang w:val="en-US" w:eastAsia="hi-IN" w:bidi="hi-IN"/>
        </w:rPr>
        <w:t>Hatchback</w:t>
      </w:r>
      <w:r w:rsidR="00C5277A" w:rsidRPr="00C5277A">
        <w:rPr>
          <w:rFonts w:ascii="Frutiger Next for EVN Light" w:eastAsia="SimSun" w:hAnsi="Frutiger Next for EVN Light"/>
          <w:b/>
          <w:kern w:val="1"/>
          <w:lang w:eastAsia="hi-IN" w:bidi="hi-IN"/>
        </w:rPr>
        <w:t>/</w:t>
      </w:r>
      <w:r w:rsidR="00C5277A" w:rsidRPr="00C5277A">
        <w:rPr>
          <w:rFonts w:ascii="Frutiger Next for EVN Light" w:eastAsia="SimSun" w:hAnsi="Frutiger Next for EVN Light"/>
          <w:b/>
          <w:kern w:val="1"/>
          <w:lang w:val="en-US" w:eastAsia="hi-IN" w:bidi="hi-IN"/>
        </w:rPr>
        <w:t>Spaceback</w:t>
      </w:r>
      <w:r w:rsidR="00C5277A" w:rsidRPr="00C5277A">
        <w:rPr>
          <w:rFonts w:ascii="Frutiger Next for EVN Light" w:eastAsia="SimSun" w:hAnsi="Frutiger Next for EVN Light"/>
          <w:b/>
          <w:kern w:val="1"/>
          <w:lang w:eastAsia="hi-IN" w:bidi="hi-IN"/>
        </w:rPr>
        <w:t>) 2</w:t>
      </w:r>
      <w:r w:rsidR="00C5277A" w:rsidRPr="00C5277A">
        <w:rPr>
          <w:rFonts w:ascii="Frutiger Next for EVN Light" w:eastAsia="SimSun" w:hAnsi="Frutiger Next for EVN Light"/>
          <w:b/>
          <w:kern w:val="1"/>
          <w:lang w:val="en-US" w:eastAsia="hi-IN" w:bidi="hi-IN"/>
        </w:rPr>
        <w:t>WD</w:t>
      </w:r>
      <w:r w:rsidR="00C5277A" w:rsidRPr="00C5277A">
        <w:rPr>
          <w:rFonts w:ascii="Frutiger Next for EVN Light" w:eastAsia="SimSun" w:hAnsi="Frutiger Next for EVN Light"/>
          <w:b/>
          <w:kern w:val="1"/>
          <w:lang w:eastAsia="hi-IN" w:bidi="hi-IN"/>
        </w:rPr>
        <w:t>(2</w:t>
      </w:r>
      <w:r w:rsidR="00C5277A" w:rsidRPr="00C5277A">
        <w:rPr>
          <w:rFonts w:ascii="Frutiger Next for EVN Light" w:eastAsia="SimSun" w:hAnsi="Frutiger Next for EVN Light"/>
          <w:b/>
          <w:kern w:val="1"/>
          <w:lang w:val="en-US" w:eastAsia="hi-IN" w:bidi="hi-IN"/>
        </w:rPr>
        <w:t>X</w:t>
      </w:r>
      <w:r w:rsidR="00C5277A" w:rsidRPr="00C5277A">
        <w:rPr>
          <w:rFonts w:ascii="Frutiger Next for EVN Light" w:eastAsia="SimSun" w:hAnsi="Frutiger Next for EVN Light"/>
          <w:b/>
          <w:kern w:val="1"/>
          <w:lang w:eastAsia="hi-IN" w:bidi="hi-IN"/>
        </w:rPr>
        <w:t>4); Лек автомобил сегмент "С" тип Седан/Лифтбек (</w:t>
      </w:r>
      <w:r w:rsidR="00C5277A" w:rsidRPr="00C5277A">
        <w:rPr>
          <w:rFonts w:ascii="Frutiger Next for EVN Light" w:eastAsia="SimSun" w:hAnsi="Frutiger Next for EVN Light"/>
          <w:b/>
          <w:kern w:val="1"/>
          <w:lang w:val="en-US" w:eastAsia="hi-IN" w:bidi="hi-IN"/>
        </w:rPr>
        <w:t>Sedan</w:t>
      </w:r>
      <w:r w:rsidR="00C5277A" w:rsidRPr="00C5277A">
        <w:rPr>
          <w:rFonts w:ascii="Frutiger Next for EVN Light" w:eastAsia="SimSun" w:hAnsi="Frutiger Next for EVN Light"/>
          <w:b/>
          <w:kern w:val="1"/>
          <w:lang w:eastAsia="hi-IN" w:bidi="hi-IN"/>
        </w:rPr>
        <w:t>/</w:t>
      </w:r>
      <w:r w:rsidR="00C5277A" w:rsidRPr="00C5277A">
        <w:rPr>
          <w:rFonts w:ascii="Frutiger Next for EVN Light" w:eastAsia="SimSun" w:hAnsi="Frutiger Next for EVN Light"/>
          <w:b/>
          <w:kern w:val="1"/>
          <w:lang w:val="en-US" w:eastAsia="hi-IN" w:bidi="hi-IN"/>
        </w:rPr>
        <w:t>Liftback</w:t>
      </w:r>
      <w:r w:rsidR="00C5277A" w:rsidRPr="00C5277A">
        <w:rPr>
          <w:rFonts w:ascii="Frutiger Next for EVN Light" w:eastAsia="SimSun" w:hAnsi="Frutiger Next for EVN Light"/>
          <w:b/>
          <w:kern w:val="1"/>
          <w:lang w:eastAsia="hi-IN" w:bidi="hi-IN"/>
        </w:rPr>
        <w:t>) 2</w:t>
      </w:r>
      <w:r w:rsidR="00C5277A" w:rsidRPr="00C5277A">
        <w:rPr>
          <w:rFonts w:ascii="Frutiger Next for EVN Light" w:eastAsia="SimSun" w:hAnsi="Frutiger Next for EVN Light"/>
          <w:b/>
          <w:kern w:val="1"/>
          <w:lang w:val="en-US" w:eastAsia="hi-IN" w:bidi="hi-IN"/>
        </w:rPr>
        <w:t>WD</w:t>
      </w:r>
      <w:r w:rsidR="00C5277A" w:rsidRPr="00C5277A">
        <w:rPr>
          <w:rFonts w:ascii="Frutiger Next for EVN Light" w:eastAsia="SimSun" w:hAnsi="Frutiger Next for EVN Light"/>
          <w:b/>
          <w:kern w:val="1"/>
          <w:lang w:eastAsia="hi-IN" w:bidi="hi-IN"/>
        </w:rPr>
        <w:t>(2</w:t>
      </w:r>
      <w:r w:rsidR="00C5277A" w:rsidRPr="00C5277A">
        <w:rPr>
          <w:rFonts w:ascii="Frutiger Next for EVN Light" w:eastAsia="SimSun" w:hAnsi="Frutiger Next for EVN Light"/>
          <w:b/>
          <w:kern w:val="1"/>
          <w:lang w:val="en-US" w:eastAsia="hi-IN" w:bidi="hi-IN"/>
        </w:rPr>
        <w:t>X</w:t>
      </w:r>
      <w:r w:rsidR="00C5277A" w:rsidRPr="00C5277A">
        <w:rPr>
          <w:rFonts w:ascii="Frutiger Next for EVN Light" w:eastAsia="SimSun" w:hAnsi="Frutiger Next for EVN Light"/>
          <w:b/>
          <w:kern w:val="1"/>
          <w:lang w:eastAsia="hi-IN" w:bidi="hi-IN"/>
        </w:rPr>
        <w:t>4)</w:t>
      </w:r>
    </w:p>
    <w:p w:rsidR="00082D13" w:rsidRDefault="00082D13" w:rsidP="00082D13">
      <w:pPr>
        <w:pStyle w:val="ListParagraph"/>
        <w:widowControl w:val="0"/>
        <w:numPr>
          <w:ilvl w:val="0"/>
          <w:numId w:val="43"/>
        </w:numPr>
        <w:tabs>
          <w:tab w:val="clear" w:pos="432"/>
          <w:tab w:val="num" w:pos="0"/>
        </w:tabs>
        <w:autoSpaceDE w:val="0"/>
        <w:ind w:left="0" w:firstLine="0"/>
        <w:jc w:val="both"/>
        <w:rPr>
          <w:rFonts w:ascii="Frutiger Next for EVN Light" w:hAnsi="Frutiger Next for EVN Light"/>
          <w:bCs/>
        </w:rPr>
      </w:pPr>
      <w:r w:rsidRPr="00082D13">
        <w:rPr>
          <w:rFonts w:ascii="Frutiger Next for EVN Light" w:hAnsi="Frutiger Next for EVN Light"/>
          <w:bCs/>
        </w:rPr>
        <w:t>при следните условия:</w:t>
      </w:r>
    </w:p>
    <w:p w:rsidR="001825A8" w:rsidRDefault="001825A8" w:rsidP="00082D13">
      <w:pPr>
        <w:pStyle w:val="ListParagraph"/>
        <w:widowControl w:val="0"/>
        <w:numPr>
          <w:ilvl w:val="0"/>
          <w:numId w:val="43"/>
        </w:numPr>
        <w:tabs>
          <w:tab w:val="clear" w:pos="432"/>
          <w:tab w:val="num" w:pos="0"/>
        </w:tabs>
        <w:autoSpaceDE w:val="0"/>
        <w:ind w:left="0" w:firstLine="0"/>
        <w:jc w:val="both"/>
        <w:rPr>
          <w:rFonts w:ascii="Frutiger Next for EVN Light" w:hAnsi="Frutiger Next for EVN Light"/>
          <w:bCs/>
        </w:rPr>
      </w:pPr>
    </w:p>
    <w:p w:rsidR="001825A8" w:rsidRPr="00FC0109" w:rsidRDefault="001825A8" w:rsidP="001825A8">
      <w:pPr>
        <w:pStyle w:val="ListParagraph"/>
        <w:numPr>
          <w:ilvl w:val="0"/>
          <w:numId w:val="43"/>
        </w:numPr>
        <w:jc w:val="both"/>
        <w:rPr>
          <w:rFonts w:ascii="Frutiger Next for EVN Light" w:hAnsi="Frutiger Next for EVN Light"/>
          <w:kern w:val="1"/>
          <w:sz w:val="20"/>
          <w:szCs w:val="20"/>
          <w:lang w:eastAsia="hi-IN" w:bidi="hi-IN"/>
        </w:rPr>
      </w:pPr>
      <w:r w:rsidRPr="00FC0109">
        <w:rPr>
          <w:rFonts w:ascii="Frutiger Next for EVN Light" w:hAnsi="Frutiger Next for EVN Light"/>
          <w:b/>
          <w:kern w:val="1"/>
          <w:sz w:val="20"/>
          <w:szCs w:val="20"/>
          <w:lang w:eastAsia="hi-IN" w:bidi="hi-IN"/>
        </w:rPr>
        <w:t xml:space="preserve">Мястото за изпълнение на поръчката (Територия на ползване на автомобилите): </w:t>
      </w:r>
    </w:p>
    <w:p w:rsidR="001825A8" w:rsidRPr="00FC0109" w:rsidRDefault="001825A8" w:rsidP="001825A8">
      <w:pPr>
        <w:pStyle w:val="ListParagraph"/>
        <w:numPr>
          <w:ilvl w:val="0"/>
          <w:numId w:val="43"/>
        </w:numPr>
        <w:tabs>
          <w:tab w:val="clear" w:pos="432"/>
          <w:tab w:val="num" w:pos="0"/>
        </w:tabs>
        <w:ind w:left="0" w:firstLine="0"/>
        <w:jc w:val="both"/>
        <w:rPr>
          <w:rFonts w:ascii="Frutiger Next for EVN Light" w:hAnsi="Frutiger Next for EVN Light" w:cstheme="minorHAnsi"/>
          <w:sz w:val="20"/>
          <w:szCs w:val="20"/>
        </w:rPr>
      </w:pPr>
      <w:r w:rsidRPr="00FC0109">
        <w:rPr>
          <w:rFonts w:ascii="Frutiger Next for EVN Light" w:hAnsi="Frutiger Next for EVN Light" w:cstheme="minorHAnsi"/>
          <w:sz w:val="20"/>
          <w:szCs w:val="20"/>
        </w:rPr>
        <w:t>Мястото на изпълнение на договора е територия на Република България и държавите от Европейското икономическо пространство (ЕИП), както и тези които са подписали секция ІІІ от Вътрешните правила на Съвета на бюрата държавите от ЕИП, включително и тези, които са извън ЕИП а именно: Албания, Мароко, Босна и Херцеговина, Русия, Беларус, Молдова, Р.Македония, Тунис, Израел, Турция, Иран, Украйна, Черна Гора и Азърбайджан.</w:t>
      </w:r>
    </w:p>
    <w:p w:rsidR="001825A8" w:rsidRPr="00FC0109" w:rsidRDefault="001825A8" w:rsidP="001825A8">
      <w:pPr>
        <w:pStyle w:val="ListParagraph"/>
        <w:numPr>
          <w:ilvl w:val="0"/>
          <w:numId w:val="43"/>
        </w:numPr>
        <w:jc w:val="both"/>
        <w:rPr>
          <w:rFonts w:ascii="Frutiger Next for EVN Light" w:hAnsi="Frutiger Next for EVN Light"/>
          <w:sz w:val="20"/>
          <w:szCs w:val="20"/>
        </w:rPr>
      </w:pPr>
    </w:p>
    <w:p w:rsidR="001825A8" w:rsidRPr="0093333C" w:rsidRDefault="001825A8" w:rsidP="001825A8">
      <w:pPr>
        <w:pStyle w:val="ListParagraph"/>
        <w:numPr>
          <w:ilvl w:val="0"/>
          <w:numId w:val="43"/>
        </w:numPr>
        <w:jc w:val="both"/>
        <w:rPr>
          <w:rFonts w:ascii="Frutiger Next for EVN Light" w:hAnsi="Frutiger Next for EVN Light"/>
          <w:b/>
          <w:kern w:val="1"/>
          <w:sz w:val="20"/>
          <w:szCs w:val="20"/>
          <w:lang w:eastAsia="hi-IN" w:bidi="hi-IN"/>
        </w:rPr>
      </w:pPr>
      <w:r w:rsidRPr="0093333C">
        <w:rPr>
          <w:rFonts w:ascii="Frutiger Next for EVN Light" w:hAnsi="Frutiger Next for EVN Light"/>
          <w:b/>
          <w:kern w:val="1"/>
          <w:sz w:val="20"/>
          <w:szCs w:val="20"/>
          <w:lang w:eastAsia="hi-IN" w:bidi="hi-IN"/>
        </w:rPr>
        <w:t>Срокове:</w:t>
      </w:r>
    </w:p>
    <w:p w:rsidR="001825A8" w:rsidRPr="0093333C" w:rsidRDefault="001825A8" w:rsidP="001825A8">
      <w:pPr>
        <w:pStyle w:val="ListParagraph"/>
        <w:numPr>
          <w:ilvl w:val="0"/>
          <w:numId w:val="43"/>
        </w:numPr>
        <w:tabs>
          <w:tab w:val="clear" w:pos="432"/>
          <w:tab w:val="num" w:pos="0"/>
        </w:tabs>
        <w:ind w:left="0" w:firstLine="0"/>
        <w:jc w:val="both"/>
        <w:rPr>
          <w:rFonts w:ascii="Frutiger Next for EVN Light" w:hAnsi="Frutiger Next for EVN Light" w:cstheme="minorHAnsi"/>
          <w:sz w:val="20"/>
          <w:szCs w:val="20"/>
        </w:rPr>
      </w:pPr>
      <w:r w:rsidRPr="0093333C">
        <w:rPr>
          <w:rFonts w:ascii="Frutiger Next for EVN Light" w:hAnsi="Frutiger Next for EVN Light" w:cstheme="minorHAnsi"/>
          <w:b/>
          <w:sz w:val="20"/>
          <w:szCs w:val="20"/>
        </w:rPr>
        <w:t>Срок на договора</w:t>
      </w:r>
      <w:r w:rsidRPr="0093333C">
        <w:rPr>
          <w:rFonts w:ascii="Frutiger Next for EVN Light" w:hAnsi="Frutiger Next for EVN Light" w:cstheme="minorHAnsi"/>
          <w:sz w:val="20"/>
          <w:szCs w:val="20"/>
        </w:rPr>
        <w:t xml:space="preserve"> - 60месеца считано от датата на предоставяне на първия автомобил.</w:t>
      </w:r>
    </w:p>
    <w:p w:rsidR="001825A8" w:rsidRPr="0093333C" w:rsidRDefault="001825A8" w:rsidP="001825A8">
      <w:pPr>
        <w:pStyle w:val="ListParagraph"/>
        <w:numPr>
          <w:ilvl w:val="0"/>
          <w:numId w:val="43"/>
        </w:numPr>
        <w:tabs>
          <w:tab w:val="clear" w:pos="432"/>
          <w:tab w:val="num" w:pos="0"/>
        </w:tabs>
        <w:ind w:left="0" w:firstLine="0"/>
        <w:jc w:val="both"/>
        <w:rPr>
          <w:rFonts w:ascii="Frutiger Next for EVN Light" w:hAnsi="Frutiger Next for EVN Light" w:cstheme="minorHAnsi"/>
          <w:sz w:val="20"/>
          <w:szCs w:val="20"/>
          <w:lang w:val="en-US"/>
        </w:rPr>
      </w:pPr>
      <w:r w:rsidRPr="0093333C">
        <w:rPr>
          <w:rFonts w:ascii="Frutiger Next for EVN Light" w:hAnsi="Frutiger Next for EVN Light" w:cstheme="minorHAnsi"/>
          <w:b/>
          <w:sz w:val="20"/>
          <w:szCs w:val="20"/>
          <w:lang w:val="en-US"/>
        </w:rPr>
        <w:t>Наемни</w:t>
      </w:r>
      <w:r w:rsidRPr="0093333C">
        <w:rPr>
          <w:rFonts w:ascii="Frutiger Next for EVN Light" w:hAnsi="Frutiger Next for EVN Light" w:cstheme="minorHAnsi"/>
          <w:b/>
          <w:sz w:val="20"/>
          <w:szCs w:val="20"/>
        </w:rPr>
        <w:t>те</w:t>
      </w:r>
      <w:r w:rsidRPr="0093333C">
        <w:rPr>
          <w:rFonts w:ascii="Frutiger Next for EVN Light" w:hAnsi="Frutiger Next for EVN Light" w:cstheme="minorHAnsi"/>
          <w:b/>
          <w:sz w:val="20"/>
          <w:szCs w:val="20"/>
          <w:lang w:val="en-US"/>
        </w:rPr>
        <w:t xml:space="preserve"> период</w:t>
      </w:r>
      <w:r w:rsidRPr="0093333C">
        <w:rPr>
          <w:rFonts w:ascii="Frutiger Next for EVN Light" w:hAnsi="Frutiger Next for EVN Light" w:cstheme="minorHAnsi"/>
          <w:b/>
          <w:sz w:val="20"/>
          <w:szCs w:val="20"/>
        </w:rPr>
        <w:t>и</w:t>
      </w:r>
      <w:r w:rsidRPr="0093333C">
        <w:rPr>
          <w:rFonts w:ascii="Frutiger Next for EVN Light" w:hAnsi="Frutiger Next for EVN Light" w:cstheme="minorHAnsi"/>
          <w:b/>
          <w:sz w:val="20"/>
          <w:szCs w:val="20"/>
          <w:lang w:val="en-US"/>
        </w:rPr>
        <w:t xml:space="preserve"> на автомобилите</w:t>
      </w:r>
      <w:r w:rsidRPr="0093333C">
        <w:rPr>
          <w:rFonts w:ascii="Frutiger Next for EVN Light" w:hAnsi="Frutiger Next for EVN Light" w:cstheme="minorHAnsi"/>
          <w:b/>
          <w:sz w:val="20"/>
          <w:szCs w:val="20"/>
        </w:rPr>
        <w:t xml:space="preserve"> описани </w:t>
      </w:r>
      <w:r w:rsidRPr="0093333C">
        <w:rPr>
          <w:rFonts w:ascii="Frutiger Next for EVN Light" w:hAnsi="Frutiger Next for EVN Light" w:cstheme="minorHAnsi"/>
          <w:b/>
          <w:sz w:val="20"/>
          <w:szCs w:val="20"/>
          <w:lang w:val="en-US"/>
        </w:rPr>
        <w:t>в Приложение 2</w:t>
      </w:r>
      <w:r w:rsidRPr="0093333C">
        <w:rPr>
          <w:rFonts w:ascii="Frutiger Next for EVN Light" w:hAnsi="Frutiger Next for EVN Light" w:cstheme="minorHAnsi"/>
          <w:sz w:val="20"/>
          <w:szCs w:val="20"/>
          <w:lang w:val="en-US"/>
        </w:rPr>
        <w:t xml:space="preserve"> към техническите изисквания за изпълнение на поръчката - „Списък автомобили с място и дата на предаване и лимитен пробег“ са в съответствие с периодите посочени в цитираното Приложение 2 с опция за удължаване на наемния период за всеки един автомобил по отделно, с допълнително от 1 до максимум 12 месеца в рамките на срока на действие на договора</w:t>
      </w:r>
    </w:p>
    <w:p w:rsidR="001825A8" w:rsidRPr="0093333C" w:rsidRDefault="001825A8" w:rsidP="001825A8">
      <w:pPr>
        <w:pStyle w:val="ListParagraph"/>
        <w:numPr>
          <w:ilvl w:val="0"/>
          <w:numId w:val="43"/>
        </w:numPr>
        <w:tabs>
          <w:tab w:val="clear" w:pos="432"/>
          <w:tab w:val="num" w:pos="0"/>
        </w:tabs>
        <w:ind w:left="0" w:firstLine="0"/>
        <w:jc w:val="both"/>
        <w:rPr>
          <w:rFonts w:ascii="Frutiger Next for EVN Light" w:hAnsi="Frutiger Next for EVN Light" w:cstheme="minorHAnsi"/>
          <w:sz w:val="20"/>
          <w:szCs w:val="20"/>
        </w:rPr>
      </w:pPr>
      <w:r w:rsidRPr="0093333C">
        <w:rPr>
          <w:rFonts w:ascii="Frutiger Next for EVN Light" w:hAnsi="Frutiger Next for EVN Light" w:cstheme="minorHAnsi"/>
          <w:b/>
          <w:sz w:val="20"/>
          <w:szCs w:val="20"/>
          <w:lang w:val="en-US"/>
        </w:rPr>
        <w:t>Наемни</w:t>
      </w:r>
      <w:r w:rsidRPr="0093333C">
        <w:rPr>
          <w:rFonts w:ascii="Frutiger Next for EVN Light" w:hAnsi="Frutiger Next for EVN Light" w:cstheme="minorHAnsi"/>
          <w:b/>
          <w:sz w:val="20"/>
          <w:szCs w:val="20"/>
        </w:rPr>
        <w:t>те</w:t>
      </w:r>
      <w:r w:rsidRPr="0093333C">
        <w:rPr>
          <w:rFonts w:ascii="Frutiger Next for EVN Light" w:hAnsi="Frutiger Next for EVN Light" w:cstheme="minorHAnsi"/>
          <w:b/>
          <w:sz w:val="20"/>
          <w:szCs w:val="20"/>
          <w:lang w:val="en-US"/>
        </w:rPr>
        <w:t xml:space="preserve"> период</w:t>
      </w:r>
      <w:r w:rsidRPr="0093333C">
        <w:rPr>
          <w:rFonts w:ascii="Frutiger Next for EVN Light" w:hAnsi="Frutiger Next for EVN Light" w:cstheme="minorHAnsi"/>
          <w:b/>
          <w:sz w:val="20"/>
          <w:szCs w:val="20"/>
        </w:rPr>
        <w:t>и</w:t>
      </w:r>
      <w:r w:rsidRPr="0093333C">
        <w:rPr>
          <w:rFonts w:ascii="Frutiger Next for EVN Light" w:hAnsi="Frutiger Next for EVN Light" w:cstheme="minorHAnsi"/>
          <w:b/>
          <w:sz w:val="20"/>
          <w:szCs w:val="20"/>
          <w:lang w:val="en-US"/>
        </w:rPr>
        <w:t xml:space="preserve"> на </w:t>
      </w:r>
      <w:r w:rsidRPr="0093333C">
        <w:rPr>
          <w:rFonts w:ascii="Frutiger Next for EVN Light" w:hAnsi="Frutiger Next for EVN Light" w:cstheme="minorHAnsi"/>
          <w:b/>
          <w:sz w:val="20"/>
          <w:szCs w:val="20"/>
        </w:rPr>
        <w:t>допълнителни автомобили</w:t>
      </w:r>
      <w:r w:rsidRPr="0093333C">
        <w:rPr>
          <w:rFonts w:ascii="Frutiger Next for EVN Light" w:hAnsi="Frutiger Next for EVN Light" w:cstheme="minorHAnsi"/>
          <w:sz w:val="20"/>
          <w:szCs w:val="20"/>
        </w:rPr>
        <w:t>, ще бъдат съобразен с конкретната необходимост на наемателя, в момента, когато такава е възникнала.</w:t>
      </w:r>
    </w:p>
    <w:p w:rsidR="001825A8" w:rsidRPr="0093333C" w:rsidRDefault="001825A8" w:rsidP="001825A8">
      <w:pPr>
        <w:pStyle w:val="ListParagraph"/>
        <w:numPr>
          <w:ilvl w:val="0"/>
          <w:numId w:val="43"/>
        </w:numPr>
        <w:tabs>
          <w:tab w:val="clear" w:pos="432"/>
          <w:tab w:val="num" w:pos="0"/>
        </w:tabs>
        <w:ind w:left="0" w:firstLine="0"/>
        <w:jc w:val="both"/>
        <w:rPr>
          <w:rFonts w:ascii="Frutiger Next for EVN Light" w:hAnsi="Frutiger Next for EVN Light" w:cstheme="minorHAnsi"/>
          <w:sz w:val="20"/>
          <w:szCs w:val="20"/>
        </w:rPr>
      </w:pPr>
      <w:r w:rsidRPr="0093333C">
        <w:rPr>
          <w:rFonts w:ascii="Frutiger Next for EVN Light" w:hAnsi="Frutiger Next for EVN Light" w:cstheme="minorHAnsi"/>
          <w:b/>
          <w:sz w:val="20"/>
          <w:szCs w:val="20"/>
        </w:rPr>
        <w:t>Срокът за предоставяне на автомобилите посочени в</w:t>
      </w:r>
      <w:r w:rsidRPr="0093333C">
        <w:rPr>
          <w:rFonts w:ascii="Frutiger Next for EVN Light" w:hAnsi="Frutiger Next for EVN Light" w:cstheme="minorHAnsi"/>
          <w:b/>
          <w:sz w:val="20"/>
          <w:szCs w:val="20"/>
          <w:lang w:val="en-US"/>
        </w:rPr>
        <w:t xml:space="preserve"> Приложение 2</w:t>
      </w:r>
      <w:r w:rsidRPr="0093333C">
        <w:rPr>
          <w:rFonts w:ascii="Frutiger Next for EVN Light" w:hAnsi="Frutiger Next for EVN Light" w:cstheme="minorHAnsi"/>
          <w:sz w:val="20"/>
          <w:szCs w:val="20"/>
        </w:rPr>
        <w:t xml:space="preserve"> е </w:t>
      </w:r>
      <w:r>
        <w:rPr>
          <w:rFonts w:ascii="Frutiger Next for EVN Light" w:hAnsi="Frutiger Next for EVN Light" w:cstheme="minorHAnsi"/>
          <w:sz w:val="20"/>
          <w:szCs w:val="20"/>
        </w:rPr>
        <w:t>съгласно графика предоставен от наемателя</w:t>
      </w:r>
    </w:p>
    <w:p w:rsidR="001825A8" w:rsidRPr="0093333C" w:rsidRDefault="001825A8" w:rsidP="001825A8">
      <w:pPr>
        <w:pStyle w:val="ListParagraph"/>
        <w:numPr>
          <w:ilvl w:val="0"/>
          <w:numId w:val="43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Frutiger Next for EVN Light" w:hAnsi="Frutiger Next for EVN Light" w:cs="Arial"/>
          <w:sz w:val="20"/>
          <w:szCs w:val="20"/>
        </w:rPr>
      </w:pPr>
      <w:r w:rsidRPr="0093333C">
        <w:rPr>
          <w:rFonts w:ascii="Frutiger Next for EVN Light" w:hAnsi="Frutiger Next for EVN Light" w:cstheme="minorHAnsi"/>
          <w:b/>
          <w:sz w:val="20"/>
          <w:szCs w:val="20"/>
        </w:rPr>
        <w:t>Срокът за предоставяне на</w:t>
      </w:r>
      <w:r w:rsidRPr="0093333C">
        <w:rPr>
          <w:rFonts w:ascii="Frutiger Next for EVN Light" w:hAnsi="Frutiger Next for EVN Light" w:cstheme="minorHAnsi"/>
          <w:sz w:val="20"/>
          <w:szCs w:val="20"/>
        </w:rPr>
        <w:t xml:space="preserve"> </w:t>
      </w:r>
      <w:r w:rsidRPr="0093333C">
        <w:rPr>
          <w:rFonts w:ascii="Frutiger Next for EVN Light" w:hAnsi="Frutiger Next for EVN Light" w:cstheme="minorHAnsi"/>
          <w:b/>
          <w:sz w:val="20"/>
          <w:szCs w:val="20"/>
        </w:rPr>
        <w:t>допълнителни автомобили</w:t>
      </w:r>
      <w:r w:rsidRPr="0093333C">
        <w:rPr>
          <w:rFonts w:ascii="Frutiger Next for EVN Light" w:hAnsi="Frutiger Next for EVN Light" w:cstheme="minorHAnsi"/>
          <w:sz w:val="20"/>
          <w:szCs w:val="20"/>
        </w:rPr>
        <w:t xml:space="preserve"> е до </w:t>
      </w:r>
      <w:r w:rsidR="005C3B5D">
        <w:rPr>
          <w:rFonts w:ascii="Frutiger Next for EVN Light" w:hAnsi="Frutiger Next for EVN Light" w:cstheme="minorHAnsi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5C3B5D">
        <w:rPr>
          <w:rFonts w:ascii="Frutiger Next for EVN Light" w:hAnsi="Frutiger Next for EVN Light" w:cstheme="minorHAnsi"/>
          <w:sz w:val="20"/>
          <w:szCs w:val="20"/>
        </w:rPr>
        <w:instrText xml:space="preserve"> FORMTEXT </w:instrText>
      </w:r>
      <w:r w:rsidR="005C3B5D">
        <w:rPr>
          <w:rFonts w:ascii="Frutiger Next for EVN Light" w:hAnsi="Frutiger Next for EVN Light" w:cstheme="minorHAnsi"/>
          <w:sz w:val="20"/>
          <w:szCs w:val="20"/>
        </w:rPr>
      </w:r>
      <w:r w:rsidR="005C3B5D">
        <w:rPr>
          <w:rFonts w:ascii="Frutiger Next for EVN Light" w:hAnsi="Frutiger Next for EVN Light" w:cstheme="minorHAnsi"/>
          <w:sz w:val="20"/>
          <w:szCs w:val="20"/>
        </w:rPr>
        <w:fldChar w:fldCharType="separate"/>
      </w:r>
      <w:r w:rsidR="005C3B5D">
        <w:rPr>
          <w:rFonts w:ascii="Frutiger Next for EVN Light" w:hAnsi="Frutiger Next for EVN Light" w:cstheme="minorHAnsi"/>
          <w:noProof/>
          <w:sz w:val="20"/>
          <w:szCs w:val="20"/>
          <w:lang w:val="en-US"/>
        </w:rPr>
        <w:t>……..</w:t>
      </w:r>
      <w:r w:rsidR="005C3B5D">
        <w:rPr>
          <w:rFonts w:ascii="Frutiger Next for EVN Light" w:hAnsi="Frutiger Next for EVN Light" w:cstheme="minorHAnsi"/>
          <w:sz w:val="20"/>
          <w:szCs w:val="20"/>
        </w:rPr>
        <w:fldChar w:fldCharType="end"/>
      </w:r>
      <w:bookmarkEnd w:id="1"/>
      <w:r w:rsidR="005C3B5D">
        <w:rPr>
          <w:rFonts w:ascii="Frutiger Next for EVN Light" w:hAnsi="Frutiger Next for EVN Light" w:cstheme="minorHAnsi"/>
          <w:sz w:val="20"/>
          <w:szCs w:val="20"/>
        </w:rPr>
        <w:t xml:space="preserve"> </w:t>
      </w:r>
      <w:r w:rsidRPr="0093333C">
        <w:rPr>
          <w:rFonts w:ascii="Frutiger Next for EVN Light" w:hAnsi="Frutiger Next for EVN Light" w:cstheme="minorHAnsi"/>
          <w:sz w:val="20"/>
          <w:szCs w:val="20"/>
        </w:rPr>
        <w:t>месеца след изпращане на конкретна заявка от наемателя.</w:t>
      </w:r>
    </w:p>
    <w:p w:rsidR="001825A8" w:rsidRPr="001825A8" w:rsidRDefault="001825A8" w:rsidP="001825A8">
      <w:pPr>
        <w:pStyle w:val="ListParagraph"/>
        <w:numPr>
          <w:ilvl w:val="0"/>
          <w:numId w:val="43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Frutiger Next for EVN Light" w:hAnsi="Frutiger Next for EVN Light" w:cs="Arial"/>
          <w:sz w:val="20"/>
          <w:szCs w:val="20"/>
        </w:rPr>
      </w:pPr>
      <w:r w:rsidRPr="0093333C">
        <w:rPr>
          <w:rFonts w:ascii="Frutiger Next for EVN Light" w:hAnsi="Frutiger Next for EVN Light" w:cstheme="minorHAnsi"/>
          <w:b/>
          <w:sz w:val="20"/>
          <w:szCs w:val="20"/>
        </w:rPr>
        <w:t>Срокът за предоставяне на</w:t>
      </w:r>
      <w:r w:rsidRPr="0093333C">
        <w:rPr>
          <w:rFonts w:ascii="Frutiger Next for EVN Light" w:hAnsi="Frutiger Next for EVN Light" w:cstheme="minorHAnsi"/>
          <w:sz w:val="20"/>
          <w:szCs w:val="20"/>
        </w:rPr>
        <w:t xml:space="preserve"> </w:t>
      </w:r>
      <w:r w:rsidRPr="0093333C">
        <w:rPr>
          <w:rFonts w:ascii="Frutiger Next for EVN Light" w:hAnsi="Frutiger Next for EVN Light" w:cstheme="minorHAnsi"/>
          <w:b/>
          <w:sz w:val="20"/>
          <w:szCs w:val="20"/>
        </w:rPr>
        <w:t>допълнителни автомобили</w:t>
      </w:r>
      <w:r>
        <w:rPr>
          <w:rFonts w:ascii="Frutiger Next for EVN Light" w:hAnsi="Frutiger Next for EVN Light" w:cstheme="minorHAnsi"/>
          <w:b/>
          <w:sz w:val="20"/>
          <w:szCs w:val="20"/>
        </w:rPr>
        <w:t xml:space="preserve"> с променени </w:t>
      </w:r>
      <w:r w:rsidRPr="0020606F">
        <w:rPr>
          <w:rFonts w:ascii="Frutiger Next for EVN Light" w:hAnsi="Frutiger Next for EVN Light" w:cstheme="minorHAnsi"/>
          <w:b/>
          <w:sz w:val="20"/>
          <w:szCs w:val="20"/>
        </w:rPr>
        <w:t xml:space="preserve">поради обективни причини </w:t>
      </w:r>
      <w:r>
        <w:rPr>
          <w:rFonts w:ascii="Frutiger Next for EVN Light" w:hAnsi="Frutiger Next for EVN Light" w:cstheme="minorHAnsi"/>
          <w:b/>
          <w:sz w:val="20"/>
          <w:szCs w:val="20"/>
        </w:rPr>
        <w:t xml:space="preserve">характеристики </w:t>
      </w:r>
      <w:r w:rsidRPr="0093333C">
        <w:rPr>
          <w:rFonts w:ascii="Frutiger Next for EVN Light" w:hAnsi="Frutiger Next for EVN Light" w:cstheme="minorHAnsi"/>
          <w:sz w:val="20"/>
          <w:szCs w:val="20"/>
        </w:rPr>
        <w:t xml:space="preserve">е до </w:t>
      </w:r>
      <w:r w:rsidR="005C3B5D">
        <w:rPr>
          <w:rFonts w:ascii="Frutiger Next for EVN Light" w:hAnsi="Frutiger Next for EVN Light" w:cstheme="minorHAnsi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C3B5D">
        <w:rPr>
          <w:rFonts w:ascii="Frutiger Next for EVN Light" w:hAnsi="Frutiger Next for EVN Light" w:cstheme="minorHAnsi"/>
          <w:sz w:val="20"/>
          <w:szCs w:val="20"/>
        </w:rPr>
        <w:instrText xml:space="preserve"> FORMTEXT </w:instrText>
      </w:r>
      <w:r w:rsidR="005C3B5D">
        <w:rPr>
          <w:rFonts w:ascii="Frutiger Next for EVN Light" w:hAnsi="Frutiger Next for EVN Light" w:cstheme="minorHAnsi"/>
          <w:sz w:val="20"/>
          <w:szCs w:val="20"/>
        </w:rPr>
      </w:r>
      <w:r w:rsidR="005C3B5D">
        <w:rPr>
          <w:rFonts w:ascii="Frutiger Next for EVN Light" w:hAnsi="Frutiger Next for EVN Light" w:cstheme="minorHAnsi"/>
          <w:sz w:val="20"/>
          <w:szCs w:val="20"/>
        </w:rPr>
        <w:fldChar w:fldCharType="separate"/>
      </w:r>
      <w:r w:rsidR="005C3B5D">
        <w:rPr>
          <w:rFonts w:ascii="Frutiger Next for EVN Light" w:hAnsi="Frutiger Next for EVN Light" w:cstheme="minorHAnsi"/>
          <w:noProof/>
          <w:sz w:val="20"/>
          <w:szCs w:val="20"/>
          <w:lang w:val="en-US"/>
        </w:rPr>
        <w:t>……..</w:t>
      </w:r>
      <w:r w:rsidR="005C3B5D">
        <w:rPr>
          <w:rFonts w:ascii="Frutiger Next for EVN Light" w:hAnsi="Frutiger Next for EVN Light" w:cstheme="minorHAnsi"/>
          <w:sz w:val="20"/>
          <w:szCs w:val="20"/>
        </w:rPr>
        <w:fldChar w:fldCharType="end"/>
      </w:r>
      <w:r w:rsidRPr="0093333C">
        <w:rPr>
          <w:rFonts w:ascii="Frutiger Next for EVN Light" w:hAnsi="Frutiger Next for EVN Light" w:cstheme="minorHAnsi"/>
          <w:sz w:val="20"/>
          <w:szCs w:val="20"/>
        </w:rPr>
        <w:t xml:space="preserve"> месеца след изпращане на конкретна заявка от наемателя.</w:t>
      </w:r>
    </w:p>
    <w:p w:rsidR="000256EF" w:rsidRDefault="000256EF" w:rsidP="00904332">
      <w:pPr>
        <w:pStyle w:val="Heading2"/>
        <w:rPr>
          <w:rFonts w:ascii="Frutiger Next for EVN Light" w:hAnsi="Frutiger Next for EVN Light"/>
          <w:b w:val="0"/>
          <w:i w:val="0"/>
          <w:sz w:val="20"/>
          <w:szCs w:val="20"/>
          <w:lang w:val="bg-BG"/>
        </w:rPr>
      </w:pPr>
      <w:r w:rsidRPr="001825A8">
        <w:rPr>
          <w:rFonts w:ascii="Frutiger Next for EVN Light" w:hAnsi="Frutiger Next for EVN Light"/>
          <w:i w:val="0"/>
          <w:sz w:val="20"/>
          <w:szCs w:val="20"/>
          <w:lang w:val="bg-BG"/>
        </w:rPr>
        <w:t xml:space="preserve">Позиция 1 </w:t>
      </w:r>
      <w:r w:rsidR="00A80322" w:rsidRPr="001825A8">
        <w:rPr>
          <w:rFonts w:ascii="Frutiger Next for EVN Light" w:hAnsi="Frutiger Next for EVN Light"/>
          <w:i w:val="0"/>
          <w:sz w:val="20"/>
          <w:szCs w:val="20"/>
          <w:lang w:val="bg-BG"/>
        </w:rPr>
        <w:t xml:space="preserve">/ </w:t>
      </w:r>
      <w:r w:rsidRPr="001825A8">
        <w:rPr>
          <w:rFonts w:ascii="Frutiger Next for EVN Light" w:hAnsi="Frutiger Next for EVN Light"/>
          <w:i w:val="0"/>
          <w:sz w:val="20"/>
          <w:szCs w:val="20"/>
          <w:lang w:val="bg-BG"/>
        </w:rPr>
        <w:t>Техническа спецификация № 1</w:t>
      </w:r>
      <w:r w:rsidR="009877A5" w:rsidRPr="001825A8">
        <w:rPr>
          <w:rFonts w:ascii="Frutiger Next for EVN Light" w:hAnsi="Frutiger Next for EVN Light"/>
          <w:i w:val="0"/>
          <w:sz w:val="20"/>
          <w:szCs w:val="20"/>
          <w:lang w:val="bg-BG"/>
        </w:rPr>
        <w:t>/1</w:t>
      </w:r>
      <w:r w:rsidR="001825A8" w:rsidRPr="001825A8">
        <w:rPr>
          <w:rFonts w:ascii="Frutiger Next for EVN Light" w:hAnsi="Frutiger Next for EVN Light"/>
          <w:i w:val="0"/>
          <w:sz w:val="20"/>
          <w:szCs w:val="20"/>
          <w:lang w:val="bg-BG"/>
        </w:rPr>
        <w:t xml:space="preserve"> - </w:t>
      </w:r>
      <w:r w:rsidRPr="001825A8">
        <w:rPr>
          <w:rFonts w:ascii="Frutiger Next for EVN Light" w:hAnsi="Frutiger Next for EVN Light"/>
          <w:b w:val="0"/>
          <w:i w:val="0"/>
          <w:sz w:val="20"/>
          <w:szCs w:val="20"/>
          <w:lang w:val="bg-BG"/>
        </w:rPr>
        <w:t>Лек автомобил сегмент "B" тип Хетчбек (Hatchback), 2WD(2X4)</w:t>
      </w:r>
      <w:r w:rsidR="001825A8" w:rsidRPr="001825A8">
        <w:rPr>
          <w:rFonts w:ascii="Frutiger Next for EVN Light" w:hAnsi="Frutiger Next for EVN Light"/>
          <w:b w:val="0"/>
          <w:i w:val="0"/>
          <w:sz w:val="20"/>
          <w:szCs w:val="20"/>
          <w:lang w:val="bg-BG"/>
        </w:rPr>
        <w:t>.</w:t>
      </w:r>
    </w:p>
    <w:p w:rsidR="00755360" w:rsidRPr="00755360" w:rsidRDefault="00755360" w:rsidP="00755360">
      <w:pPr>
        <w:rPr>
          <w:lang w:val="bg-BG"/>
        </w:rPr>
      </w:pPr>
    </w:p>
    <w:p w:rsidR="00755360" w:rsidRPr="00952CE8" w:rsidRDefault="00755360" w:rsidP="005C3B5D">
      <w:pPr>
        <w:rPr>
          <w:rFonts w:ascii="Frutiger Next for EVN Light" w:hAnsi="Frutiger Next for EVN Light" w:cs="Arial"/>
          <w:sz w:val="20"/>
          <w:szCs w:val="20"/>
          <w:lang w:val="bg-BG" w:eastAsia="en-US"/>
        </w:rPr>
      </w:pPr>
      <w:r w:rsidRPr="002D1CCD">
        <w:rPr>
          <w:rFonts w:ascii="Frutiger Next for EVN Light" w:hAnsi="Frutiger Next for EVN Light" w:cs="Arial"/>
          <w:b/>
          <w:sz w:val="20"/>
          <w:szCs w:val="20"/>
          <w:lang w:val="bg-BG" w:eastAsia="en-US"/>
        </w:rPr>
        <w:t>Предложение:</w:t>
      </w:r>
      <w:r>
        <w:rPr>
          <w:rFonts w:ascii="Frutiger Next for EVN Light" w:hAnsi="Frutiger Next for EVN Light" w:cs="Arial"/>
          <w:sz w:val="20"/>
          <w:szCs w:val="20"/>
          <w:lang w:val="bg-BG" w:eastAsia="en-US"/>
        </w:rPr>
        <w:t xml:space="preserve"> </w:t>
      </w:r>
      <w:r w:rsidRPr="002D1CCD">
        <w:rPr>
          <w:rFonts w:ascii="Frutiger Next for EVN Light" w:hAnsi="Frutiger Next for EVN Light" w:cs="Arial"/>
          <w:sz w:val="20"/>
          <w:szCs w:val="20"/>
          <w:lang w:eastAsia="en-US"/>
        </w:rPr>
        <w:t>Марка и модел автомобил</w:t>
      </w:r>
      <w:r w:rsidRPr="00952CE8">
        <w:rPr>
          <w:rFonts w:ascii="Frutiger Next for EVN Light" w:hAnsi="Frutiger Next for EVN Light" w:cs="Arial"/>
          <w:sz w:val="20"/>
          <w:szCs w:val="20"/>
          <w:lang w:val="bg-BG" w:eastAsia="en-US"/>
        </w:rPr>
        <w:t xml:space="preserve">: </w:t>
      </w:r>
      <w:r w:rsidR="005C3B5D">
        <w:rPr>
          <w:rFonts w:ascii="Frutiger Next for EVN Light" w:hAnsi="Frutiger Next for EVN Light" w:cstheme="minorHAnsi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C3B5D">
        <w:rPr>
          <w:rFonts w:ascii="Frutiger Next for EVN Light" w:hAnsi="Frutiger Next for EVN Light" w:cstheme="minorHAnsi"/>
          <w:sz w:val="20"/>
          <w:szCs w:val="20"/>
        </w:rPr>
        <w:instrText xml:space="preserve"> FORMTEXT </w:instrText>
      </w:r>
      <w:r w:rsidR="005C3B5D">
        <w:rPr>
          <w:rFonts w:ascii="Frutiger Next for EVN Light" w:hAnsi="Frutiger Next for EVN Light" w:cstheme="minorHAnsi"/>
          <w:sz w:val="20"/>
          <w:szCs w:val="20"/>
        </w:rPr>
      </w:r>
      <w:r w:rsidR="005C3B5D">
        <w:rPr>
          <w:rFonts w:ascii="Frutiger Next for EVN Light" w:hAnsi="Frutiger Next for EVN Light" w:cstheme="minorHAnsi"/>
          <w:sz w:val="20"/>
          <w:szCs w:val="20"/>
        </w:rPr>
        <w:fldChar w:fldCharType="separate"/>
      </w:r>
      <w:r w:rsidR="005C3B5D">
        <w:rPr>
          <w:rFonts w:ascii="Frutiger Next for EVN Light" w:hAnsi="Frutiger Next for EVN Light" w:cstheme="minorHAnsi"/>
          <w:noProof/>
          <w:sz w:val="20"/>
          <w:szCs w:val="20"/>
        </w:rPr>
        <w:t>…………………………………………………………………………</w:t>
      </w:r>
      <w:r w:rsidR="005C3B5D">
        <w:rPr>
          <w:rFonts w:ascii="Frutiger Next for EVN Light" w:hAnsi="Frutiger Next for EVN Light" w:cstheme="minorHAnsi"/>
          <w:sz w:val="20"/>
          <w:szCs w:val="20"/>
        </w:rPr>
        <w:fldChar w:fldCharType="end"/>
      </w:r>
    </w:p>
    <w:p w:rsidR="001825A8" w:rsidRPr="001825A8" w:rsidRDefault="001825A8" w:rsidP="001825A8">
      <w:pPr>
        <w:rPr>
          <w:lang w:val="bg-BG"/>
        </w:rPr>
      </w:pPr>
    </w:p>
    <w:p w:rsidR="001825A8" w:rsidRPr="002D1CCD" w:rsidRDefault="001825A8" w:rsidP="001825A8">
      <w:pPr>
        <w:widowControl w:val="0"/>
        <w:tabs>
          <w:tab w:val="num" w:pos="0"/>
        </w:tabs>
        <w:autoSpaceDE w:val="0"/>
        <w:jc w:val="both"/>
        <w:rPr>
          <w:rFonts w:ascii="Frutiger Next for EVN Light" w:hAnsi="Frutiger Next for EVN Light"/>
          <w:b/>
          <w:bCs/>
          <w:lang w:val="bg-BG"/>
        </w:rPr>
      </w:pPr>
      <w:r w:rsidRPr="002D1CCD">
        <w:rPr>
          <w:rFonts w:ascii="Frutiger Next for EVN Light" w:hAnsi="Frutiger Next for EVN Light"/>
          <w:b/>
          <w:bCs/>
          <w:lang w:val="de-DE"/>
        </w:rPr>
        <w:t>Технически параметри</w:t>
      </w:r>
      <w:r w:rsidRPr="002D1CCD">
        <w:rPr>
          <w:rFonts w:ascii="Frutiger Next for EVN Light" w:hAnsi="Frutiger Next for EVN Light"/>
          <w:b/>
          <w:bCs/>
          <w:lang w:val="bg-BG"/>
        </w:rPr>
        <w:t xml:space="preserve"> на предлагания автомобил по</w:t>
      </w:r>
      <w:r w:rsidRPr="00EC7D5D">
        <w:rPr>
          <w:rFonts w:ascii="Frutiger Next for EVN Light" w:hAnsi="Frutiger Next for EVN Light"/>
          <w:b/>
          <w:bCs/>
          <w:lang w:val="bg-BG"/>
        </w:rPr>
        <w:t xml:space="preserve"> ТС № </w:t>
      </w:r>
      <w:r>
        <w:rPr>
          <w:rFonts w:ascii="Frutiger Next for EVN Light" w:hAnsi="Frutiger Next for EVN Light"/>
          <w:b/>
          <w:bCs/>
          <w:lang w:val="bg-BG"/>
        </w:rPr>
        <w:t>1</w:t>
      </w:r>
      <w:r w:rsidRPr="00EC7D5D">
        <w:rPr>
          <w:rFonts w:ascii="Frutiger Next for EVN Light" w:hAnsi="Frutiger Next for EVN Light"/>
          <w:b/>
          <w:bCs/>
          <w:lang w:val="bg-BG"/>
        </w:rPr>
        <w:t>/</w:t>
      </w:r>
      <w:r>
        <w:rPr>
          <w:rFonts w:ascii="Frutiger Next for EVN Light" w:hAnsi="Frutiger Next for EVN Light"/>
          <w:b/>
          <w:bCs/>
          <w:lang w:val="bg-BG"/>
        </w:rPr>
        <w:t>1</w:t>
      </w:r>
      <w:r w:rsidRPr="002D1CCD">
        <w:rPr>
          <w:rFonts w:ascii="Frutiger Next for EVN Light" w:hAnsi="Frutiger Next for EVN Light"/>
          <w:b/>
          <w:bCs/>
          <w:lang w:val="bg-BG"/>
        </w:rPr>
        <w:t xml:space="preserve">: </w:t>
      </w:r>
    </w:p>
    <w:p w:rsidR="001825A8" w:rsidRPr="002D1CCD" w:rsidRDefault="001825A8" w:rsidP="001825A8">
      <w:pPr>
        <w:rPr>
          <w:rFonts w:ascii="Frutiger Next for EVN Light" w:hAnsi="Frutiger Next for EVN Light"/>
          <w:i/>
          <w:sz w:val="19"/>
          <w:szCs w:val="19"/>
          <w:lang w:val="bg-BG"/>
        </w:rPr>
      </w:pPr>
      <w:r>
        <w:rPr>
          <w:rFonts w:ascii="Frutiger Next for EVN Light" w:hAnsi="Frutiger Next for EVN Light"/>
          <w:i/>
          <w:sz w:val="19"/>
          <w:szCs w:val="19"/>
          <w:lang w:val="bg-BG"/>
        </w:rPr>
        <w:t>/При</w:t>
      </w:r>
      <w:r w:rsidRPr="002D1CCD">
        <w:rPr>
          <w:rFonts w:ascii="Frutiger Next for EVN Light" w:hAnsi="Frutiger Next for EVN Light"/>
          <w:i/>
          <w:sz w:val="19"/>
          <w:szCs w:val="19"/>
        </w:rPr>
        <w:t xml:space="preserve"> 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изисквания</w:t>
      </w:r>
      <w:r w:rsidRPr="002D1CCD">
        <w:rPr>
          <w:rFonts w:ascii="Frutiger Next for EVN Light" w:hAnsi="Frutiger Next for EVN Light"/>
          <w:i/>
          <w:sz w:val="19"/>
          <w:szCs w:val="19"/>
        </w:rPr>
        <w:t xml:space="preserve"> с числови параметри предложението на </w:t>
      </w:r>
      <w:r>
        <w:rPr>
          <w:rFonts w:ascii="Frutiger Next for EVN Light" w:hAnsi="Frutiger Next for EVN Light"/>
          <w:i/>
          <w:sz w:val="19"/>
          <w:szCs w:val="19"/>
        </w:rPr>
        <w:t>участника трябва да е числ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о.</w:t>
      </w:r>
      <w:r>
        <w:rPr>
          <w:rFonts w:ascii="Frutiger Next for EVN Light" w:hAnsi="Frutiger Next for EVN Light"/>
          <w:i/>
          <w:sz w:val="19"/>
          <w:szCs w:val="19"/>
        </w:rPr>
        <w:t xml:space="preserve"> 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При</w:t>
      </w:r>
      <w:r w:rsidRPr="002D1CCD">
        <w:rPr>
          <w:rFonts w:ascii="Frutiger Next for EVN Light" w:hAnsi="Frutiger Next for EVN Light"/>
          <w:i/>
          <w:sz w:val="19"/>
          <w:szCs w:val="19"/>
        </w:rPr>
        <w:t xml:space="preserve"> 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всички останали изисквания</w:t>
      </w:r>
      <w:r w:rsidRPr="002D1CCD">
        <w:rPr>
          <w:rFonts w:ascii="Frutiger Next for EVN Light" w:hAnsi="Frutiger Next for EVN Light"/>
          <w:i/>
          <w:sz w:val="19"/>
          <w:szCs w:val="19"/>
        </w:rPr>
        <w:t xml:space="preserve"> отговора следва да бъде само ДА или НЕ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, както и число ако е приложимо/</w:t>
      </w:r>
    </w:p>
    <w:p w:rsidR="00082D13" w:rsidRPr="00FC3EEA" w:rsidRDefault="00082D13" w:rsidP="00904332">
      <w:pPr>
        <w:rPr>
          <w:rFonts w:ascii="Frutiger Next for EVN Light" w:hAnsi="Frutiger Next for EVN Light"/>
          <w:sz w:val="19"/>
          <w:szCs w:val="19"/>
          <w:lang w:val="bg-BG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"/>
        <w:gridCol w:w="4173"/>
        <w:gridCol w:w="1701"/>
        <w:gridCol w:w="1419"/>
        <w:gridCol w:w="1558"/>
      </w:tblGrid>
      <w:tr w:rsidR="000F62FB" w:rsidRPr="005F63D2" w:rsidTr="005C3B5D">
        <w:trPr>
          <w:trHeight w:val="874"/>
        </w:trPr>
        <w:tc>
          <w:tcPr>
            <w:tcW w:w="363" w:type="dxa"/>
            <w:shd w:val="clear" w:color="auto" w:fill="auto"/>
            <w:noWrap/>
            <w:hideMark/>
          </w:tcPr>
          <w:p w:rsidR="000F62FB" w:rsidRPr="005F63D2" w:rsidRDefault="000F62FB" w:rsidP="005C3B5D">
            <w:pPr>
              <w:rPr>
                <w:rFonts w:ascii="Frutiger Next for EVN Light" w:hAnsi="Frutiger Next for EVN Light" w:cs="Arial"/>
                <w:b/>
                <w:sz w:val="19"/>
                <w:szCs w:val="19"/>
              </w:rPr>
            </w:pPr>
            <w:r w:rsidRPr="005F63D2">
              <w:rPr>
                <w:rFonts w:ascii="Frutiger Next for EVN Light" w:hAnsi="Frutiger Next for EVN Light" w:cs="Arial"/>
                <w:b/>
                <w:sz w:val="19"/>
                <w:szCs w:val="19"/>
              </w:rPr>
              <w:t>№</w:t>
            </w:r>
          </w:p>
        </w:tc>
        <w:tc>
          <w:tcPr>
            <w:tcW w:w="4173" w:type="dxa"/>
            <w:shd w:val="clear" w:color="auto" w:fill="auto"/>
            <w:noWrap/>
            <w:hideMark/>
          </w:tcPr>
          <w:p w:rsidR="000F62FB" w:rsidRPr="005F63D2" w:rsidRDefault="000F62FB" w:rsidP="005C3B5D">
            <w:pPr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</w:pPr>
            <w:r w:rsidRPr="005F63D2"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  <w:t>Изискване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0F62FB" w:rsidRPr="005F63D2" w:rsidRDefault="000F62FB" w:rsidP="005C3B5D">
            <w:pPr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</w:pPr>
            <w:r w:rsidRPr="005F63D2"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  <w:t>Мярка / обхват на изискването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0F62FB" w:rsidRPr="005F63D2" w:rsidRDefault="000F62FB" w:rsidP="005C3B5D">
            <w:pPr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</w:pPr>
            <w:r w:rsidRPr="005F63D2"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  <w:t>Количествено и описателно измерение на изискването</w:t>
            </w:r>
          </w:p>
        </w:tc>
        <w:tc>
          <w:tcPr>
            <w:tcW w:w="1558" w:type="dxa"/>
            <w:shd w:val="clear" w:color="auto" w:fill="auto"/>
          </w:tcPr>
          <w:p w:rsidR="000F62FB" w:rsidRPr="005F63D2" w:rsidRDefault="000F62FB" w:rsidP="005C3B5D">
            <w:pPr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</w:pPr>
            <w:r w:rsidRPr="00143DDE">
              <w:rPr>
                <w:rFonts w:ascii="Frutiger Next for EVN Light" w:hAnsi="Frutiger Next for EVN Light" w:cs="Arial"/>
                <w:b/>
                <w:sz w:val="19"/>
                <w:szCs w:val="19"/>
              </w:rPr>
              <w:t xml:space="preserve">Предложение </w:t>
            </w:r>
            <w:r>
              <w:rPr>
                <w:rFonts w:ascii="Frutiger Next for EVN Light" w:hAnsi="Frutiger Next for EVN Light" w:cs="Arial"/>
                <w:b/>
                <w:sz w:val="19"/>
                <w:szCs w:val="19"/>
                <w:lang w:val="bg-BG"/>
              </w:rPr>
              <w:t xml:space="preserve">на </w:t>
            </w:r>
            <w:r w:rsidRPr="00143DDE">
              <w:rPr>
                <w:rFonts w:ascii="Frutiger Next for EVN Light" w:hAnsi="Frutiger Next for EVN Light" w:cs="Arial"/>
                <w:b/>
                <w:sz w:val="19"/>
                <w:szCs w:val="19"/>
              </w:rPr>
              <w:t>участник</w:t>
            </w:r>
            <w:r>
              <w:rPr>
                <w:rFonts w:ascii="Frutiger Next for EVN Light" w:hAnsi="Frutiger Next for EVN Light" w:cs="Arial"/>
                <w:b/>
                <w:sz w:val="19"/>
                <w:szCs w:val="19"/>
                <w:lang w:val="bg-BG"/>
              </w:rPr>
              <w:t>а</w:t>
            </w:r>
          </w:p>
        </w:tc>
      </w:tr>
      <w:tr w:rsidR="00C1616D" w:rsidRPr="009F4D47" w:rsidTr="005C3B5D">
        <w:trPr>
          <w:trHeight w:val="255"/>
        </w:trPr>
        <w:tc>
          <w:tcPr>
            <w:tcW w:w="363" w:type="dxa"/>
            <w:shd w:val="clear" w:color="auto" w:fill="auto"/>
            <w:noWrap/>
            <w:hideMark/>
          </w:tcPr>
          <w:p w:rsidR="00C1616D" w:rsidRPr="009F4D47" w:rsidRDefault="00C1616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</w:t>
            </w:r>
          </w:p>
        </w:tc>
        <w:tc>
          <w:tcPr>
            <w:tcW w:w="4173" w:type="dxa"/>
            <w:shd w:val="clear" w:color="auto" w:fill="auto"/>
            <w:noWrap/>
            <w:hideMark/>
          </w:tcPr>
          <w:p w:rsidR="00C1616D" w:rsidRPr="009F4D47" w:rsidRDefault="00C1616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Брой места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C1616D" w:rsidRPr="009F4D47" w:rsidRDefault="00C1616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C1616D" w:rsidRPr="009F4D47" w:rsidRDefault="00C1616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4 (четири)</w:t>
            </w:r>
          </w:p>
        </w:tc>
        <w:tc>
          <w:tcPr>
            <w:tcW w:w="1558" w:type="dxa"/>
            <w:shd w:val="clear" w:color="auto" w:fill="auto"/>
          </w:tcPr>
          <w:p w:rsidR="00C1616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2"/>
          </w:p>
        </w:tc>
      </w:tr>
      <w:tr w:rsidR="00C1616D" w:rsidRPr="009F4D47" w:rsidTr="005C3B5D">
        <w:trPr>
          <w:trHeight w:val="255"/>
        </w:trPr>
        <w:tc>
          <w:tcPr>
            <w:tcW w:w="363" w:type="dxa"/>
            <w:shd w:val="clear" w:color="auto" w:fill="auto"/>
            <w:noWrap/>
            <w:hideMark/>
          </w:tcPr>
          <w:p w:rsidR="00C1616D" w:rsidRPr="009F4D47" w:rsidRDefault="00C1616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</w:t>
            </w:r>
          </w:p>
        </w:tc>
        <w:tc>
          <w:tcPr>
            <w:tcW w:w="4173" w:type="dxa"/>
            <w:shd w:val="clear" w:color="auto" w:fill="auto"/>
            <w:noWrap/>
            <w:hideMark/>
          </w:tcPr>
          <w:p w:rsidR="00C1616D" w:rsidRPr="009F4D47" w:rsidRDefault="00C1616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Брой врати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C1616D" w:rsidRPr="009F4D47" w:rsidRDefault="00C1616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C1616D" w:rsidRPr="009F4D47" w:rsidRDefault="00C1616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5 (5) </w:t>
            </w:r>
          </w:p>
        </w:tc>
        <w:tc>
          <w:tcPr>
            <w:tcW w:w="1558" w:type="dxa"/>
            <w:shd w:val="clear" w:color="auto" w:fill="auto"/>
          </w:tcPr>
          <w:p w:rsidR="00C1616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255"/>
        </w:trPr>
        <w:tc>
          <w:tcPr>
            <w:tcW w:w="36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lastRenderedPageBreak/>
              <w:t>3</w:t>
            </w:r>
          </w:p>
        </w:tc>
        <w:tc>
          <w:tcPr>
            <w:tcW w:w="417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Цвят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бял</w:t>
            </w:r>
          </w:p>
        </w:tc>
        <w:tc>
          <w:tcPr>
            <w:tcW w:w="1558" w:type="dxa"/>
            <w:shd w:val="clear" w:color="auto" w:fill="auto"/>
          </w:tcPr>
          <w:p w:rsidR="005C3B5D" w:rsidRDefault="005C3B5D" w:rsidP="005C3B5D"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255"/>
        </w:trPr>
        <w:tc>
          <w:tcPr>
            <w:tcW w:w="36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4</w:t>
            </w:r>
          </w:p>
        </w:tc>
        <w:tc>
          <w:tcPr>
            <w:tcW w:w="417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Двигател - гориво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бензин</w:t>
            </w:r>
          </w:p>
        </w:tc>
        <w:tc>
          <w:tcPr>
            <w:tcW w:w="1558" w:type="dxa"/>
            <w:shd w:val="clear" w:color="auto" w:fill="auto"/>
          </w:tcPr>
          <w:p w:rsidR="005C3B5D" w:rsidRDefault="005C3B5D" w:rsidP="005C3B5D"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255"/>
        </w:trPr>
        <w:tc>
          <w:tcPr>
            <w:tcW w:w="36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5</w:t>
            </w:r>
          </w:p>
        </w:tc>
        <w:tc>
          <w:tcPr>
            <w:tcW w:w="417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Двигател - ходов обем (см3)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890</w:t>
            </w:r>
          </w:p>
        </w:tc>
        <w:tc>
          <w:tcPr>
            <w:tcW w:w="1558" w:type="dxa"/>
            <w:shd w:val="clear" w:color="auto" w:fill="auto"/>
          </w:tcPr>
          <w:p w:rsidR="005C3B5D" w:rsidRDefault="005C3B5D" w:rsidP="005C3B5D"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255"/>
        </w:trPr>
        <w:tc>
          <w:tcPr>
            <w:tcW w:w="36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6</w:t>
            </w:r>
          </w:p>
        </w:tc>
        <w:tc>
          <w:tcPr>
            <w:tcW w:w="417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Двигател - мощност (к.с.) по DIN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74</w:t>
            </w:r>
          </w:p>
        </w:tc>
        <w:tc>
          <w:tcPr>
            <w:tcW w:w="1558" w:type="dxa"/>
            <w:shd w:val="clear" w:color="auto" w:fill="auto"/>
          </w:tcPr>
          <w:p w:rsidR="005C3B5D" w:rsidRDefault="005C3B5D" w:rsidP="005C3B5D"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255"/>
        </w:trPr>
        <w:tc>
          <w:tcPr>
            <w:tcW w:w="36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7</w:t>
            </w:r>
          </w:p>
        </w:tc>
        <w:tc>
          <w:tcPr>
            <w:tcW w:w="417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Двигател - екологична норма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ЕВРО 6</w:t>
            </w:r>
          </w:p>
        </w:tc>
        <w:tc>
          <w:tcPr>
            <w:tcW w:w="1558" w:type="dxa"/>
            <w:shd w:val="clear" w:color="auto" w:fill="auto"/>
          </w:tcPr>
          <w:p w:rsidR="005C3B5D" w:rsidRDefault="005C3B5D" w:rsidP="005C3B5D"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255"/>
        </w:trPr>
        <w:tc>
          <w:tcPr>
            <w:tcW w:w="36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8</w:t>
            </w:r>
          </w:p>
        </w:tc>
        <w:tc>
          <w:tcPr>
            <w:tcW w:w="417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Двигател - емисии на въглероден диоксид CO2 (г/км), (комбиниран)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Максимум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130</w:t>
            </w:r>
          </w:p>
        </w:tc>
        <w:tc>
          <w:tcPr>
            <w:tcW w:w="1558" w:type="dxa"/>
            <w:shd w:val="clear" w:color="auto" w:fill="auto"/>
          </w:tcPr>
          <w:p w:rsidR="005C3B5D" w:rsidRDefault="005C3B5D" w:rsidP="005C3B5D"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255"/>
        </w:trPr>
        <w:tc>
          <w:tcPr>
            <w:tcW w:w="36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9</w:t>
            </w:r>
          </w:p>
        </w:tc>
        <w:tc>
          <w:tcPr>
            <w:tcW w:w="417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Максимална скорост км/час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130</w:t>
            </w:r>
          </w:p>
        </w:tc>
        <w:tc>
          <w:tcPr>
            <w:tcW w:w="1558" w:type="dxa"/>
            <w:shd w:val="clear" w:color="auto" w:fill="auto"/>
          </w:tcPr>
          <w:p w:rsidR="005C3B5D" w:rsidRDefault="005C3B5D" w:rsidP="005C3B5D"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255"/>
        </w:trPr>
        <w:tc>
          <w:tcPr>
            <w:tcW w:w="36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10</w:t>
            </w:r>
          </w:p>
        </w:tc>
        <w:tc>
          <w:tcPr>
            <w:tcW w:w="417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Разход на гориво при комбиниран цикъл (л/100 км)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Максимум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5,4</w:t>
            </w:r>
          </w:p>
        </w:tc>
        <w:tc>
          <w:tcPr>
            <w:tcW w:w="1558" w:type="dxa"/>
            <w:shd w:val="clear" w:color="auto" w:fill="auto"/>
          </w:tcPr>
          <w:p w:rsidR="005C3B5D" w:rsidRDefault="005C3B5D" w:rsidP="005C3B5D"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255"/>
        </w:trPr>
        <w:tc>
          <w:tcPr>
            <w:tcW w:w="36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11</w:t>
            </w:r>
          </w:p>
        </w:tc>
        <w:tc>
          <w:tcPr>
            <w:tcW w:w="417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Резервоар (л.)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40</w:t>
            </w:r>
          </w:p>
        </w:tc>
        <w:tc>
          <w:tcPr>
            <w:tcW w:w="1558" w:type="dxa"/>
            <w:shd w:val="clear" w:color="auto" w:fill="auto"/>
          </w:tcPr>
          <w:p w:rsidR="005C3B5D" w:rsidRDefault="005C3B5D" w:rsidP="005C3B5D"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255"/>
        </w:trPr>
        <w:tc>
          <w:tcPr>
            <w:tcW w:w="36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12</w:t>
            </w:r>
          </w:p>
        </w:tc>
        <w:tc>
          <w:tcPr>
            <w:tcW w:w="417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Дължина (мм)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3940</w:t>
            </w:r>
          </w:p>
        </w:tc>
        <w:tc>
          <w:tcPr>
            <w:tcW w:w="1558" w:type="dxa"/>
            <w:shd w:val="clear" w:color="auto" w:fill="auto"/>
          </w:tcPr>
          <w:p w:rsidR="005C3B5D" w:rsidRDefault="005C3B5D" w:rsidP="005C3B5D"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255"/>
        </w:trPr>
        <w:tc>
          <w:tcPr>
            <w:tcW w:w="36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13</w:t>
            </w:r>
          </w:p>
        </w:tc>
        <w:tc>
          <w:tcPr>
            <w:tcW w:w="417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Дължина (мм)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Максимум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4100</w:t>
            </w:r>
          </w:p>
        </w:tc>
        <w:tc>
          <w:tcPr>
            <w:tcW w:w="1558" w:type="dxa"/>
            <w:shd w:val="clear" w:color="auto" w:fill="auto"/>
          </w:tcPr>
          <w:p w:rsidR="005C3B5D" w:rsidRDefault="005C3B5D" w:rsidP="005C3B5D"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255"/>
        </w:trPr>
        <w:tc>
          <w:tcPr>
            <w:tcW w:w="36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14</w:t>
            </w:r>
          </w:p>
        </w:tc>
        <w:tc>
          <w:tcPr>
            <w:tcW w:w="417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Двигателни колела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предни</w:t>
            </w:r>
          </w:p>
        </w:tc>
        <w:tc>
          <w:tcPr>
            <w:tcW w:w="1558" w:type="dxa"/>
            <w:shd w:val="clear" w:color="auto" w:fill="auto"/>
          </w:tcPr>
          <w:p w:rsidR="005C3B5D" w:rsidRDefault="005C3B5D" w:rsidP="005C3B5D"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255"/>
        </w:trPr>
        <w:tc>
          <w:tcPr>
            <w:tcW w:w="36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15</w:t>
            </w:r>
          </w:p>
        </w:tc>
        <w:tc>
          <w:tcPr>
            <w:tcW w:w="417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Стоманени джанти на колелата (цола)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Минимум 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14</w:t>
            </w:r>
          </w:p>
        </w:tc>
        <w:tc>
          <w:tcPr>
            <w:tcW w:w="1558" w:type="dxa"/>
            <w:shd w:val="clear" w:color="auto" w:fill="auto"/>
          </w:tcPr>
          <w:p w:rsidR="005C3B5D" w:rsidRDefault="005C3B5D" w:rsidP="005C3B5D"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255"/>
        </w:trPr>
        <w:tc>
          <w:tcPr>
            <w:tcW w:w="36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16</w:t>
            </w:r>
          </w:p>
        </w:tc>
        <w:tc>
          <w:tcPr>
            <w:tcW w:w="417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Спирачки предни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дискови</w:t>
            </w:r>
          </w:p>
        </w:tc>
        <w:tc>
          <w:tcPr>
            <w:tcW w:w="1558" w:type="dxa"/>
            <w:shd w:val="clear" w:color="auto" w:fill="auto"/>
          </w:tcPr>
          <w:p w:rsidR="005C3B5D" w:rsidRDefault="005C3B5D" w:rsidP="005C3B5D"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255"/>
        </w:trPr>
        <w:tc>
          <w:tcPr>
            <w:tcW w:w="36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17</w:t>
            </w:r>
          </w:p>
        </w:tc>
        <w:tc>
          <w:tcPr>
            <w:tcW w:w="417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Антиблокираща система на колелата – ABS или аналогична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ABS</w:t>
            </w:r>
          </w:p>
        </w:tc>
        <w:tc>
          <w:tcPr>
            <w:tcW w:w="1558" w:type="dxa"/>
            <w:shd w:val="clear" w:color="auto" w:fill="auto"/>
          </w:tcPr>
          <w:p w:rsidR="005C3B5D" w:rsidRDefault="005C3B5D" w:rsidP="005C3B5D"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255"/>
        </w:trPr>
        <w:tc>
          <w:tcPr>
            <w:tcW w:w="36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18</w:t>
            </w:r>
          </w:p>
        </w:tc>
        <w:tc>
          <w:tcPr>
            <w:tcW w:w="417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Електронно стабилизираща програма – ЕSP или аналогична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ЕSP</w:t>
            </w:r>
          </w:p>
        </w:tc>
        <w:tc>
          <w:tcPr>
            <w:tcW w:w="1558" w:type="dxa"/>
            <w:shd w:val="clear" w:color="auto" w:fill="auto"/>
          </w:tcPr>
          <w:p w:rsidR="005C3B5D" w:rsidRDefault="005C3B5D" w:rsidP="005C3B5D"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255"/>
        </w:trPr>
        <w:tc>
          <w:tcPr>
            <w:tcW w:w="36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19</w:t>
            </w:r>
          </w:p>
        </w:tc>
        <w:tc>
          <w:tcPr>
            <w:tcW w:w="417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Въздушна възглавници за шофьора и пътника до него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58" w:type="dxa"/>
            <w:shd w:val="clear" w:color="auto" w:fill="auto"/>
          </w:tcPr>
          <w:p w:rsidR="005C3B5D" w:rsidRDefault="005C3B5D" w:rsidP="005C3B5D"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255"/>
        </w:trPr>
        <w:tc>
          <w:tcPr>
            <w:tcW w:w="36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</w:t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  <w:t>0</w:t>
            </w:r>
          </w:p>
        </w:tc>
        <w:tc>
          <w:tcPr>
            <w:tcW w:w="417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Триточкови предпазни колани за всички места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58" w:type="dxa"/>
            <w:shd w:val="clear" w:color="auto" w:fill="auto"/>
          </w:tcPr>
          <w:p w:rsidR="005C3B5D" w:rsidRDefault="005C3B5D" w:rsidP="005C3B5D"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255"/>
        </w:trPr>
        <w:tc>
          <w:tcPr>
            <w:tcW w:w="36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</w:t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  <w:t>1</w:t>
            </w:r>
          </w:p>
        </w:tc>
        <w:tc>
          <w:tcPr>
            <w:tcW w:w="417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Сервоусилвател на волана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58" w:type="dxa"/>
            <w:shd w:val="clear" w:color="auto" w:fill="auto"/>
          </w:tcPr>
          <w:p w:rsidR="005C3B5D" w:rsidRDefault="005C3B5D" w:rsidP="005C3B5D"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255"/>
        </w:trPr>
        <w:tc>
          <w:tcPr>
            <w:tcW w:w="36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</w:t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  <w:t>2</w:t>
            </w:r>
          </w:p>
        </w:tc>
        <w:tc>
          <w:tcPr>
            <w:tcW w:w="417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Централно заключване с дистанционно в ключа на автомобила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58" w:type="dxa"/>
            <w:shd w:val="clear" w:color="auto" w:fill="auto"/>
          </w:tcPr>
          <w:p w:rsidR="005C3B5D" w:rsidRDefault="005C3B5D" w:rsidP="005C3B5D"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255"/>
        </w:trPr>
        <w:tc>
          <w:tcPr>
            <w:tcW w:w="36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</w:t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  <w:t>3</w:t>
            </w:r>
          </w:p>
        </w:tc>
        <w:tc>
          <w:tcPr>
            <w:tcW w:w="417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Дневни светлини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58" w:type="dxa"/>
            <w:shd w:val="clear" w:color="auto" w:fill="auto"/>
          </w:tcPr>
          <w:p w:rsidR="005C3B5D" w:rsidRDefault="005C3B5D" w:rsidP="005C3B5D"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255"/>
        </w:trPr>
        <w:tc>
          <w:tcPr>
            <w:tcW w:w="36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</w:t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  <w:t>4</w:t>
            </w:r>
          </w:p>
        </w:tc>
        <w:tc>
          <w:tcPr>
            <w:tcW w:w="417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Климатик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58" w:type="dxa"/>
            <w:shd w:val="clear" w:color="auto" w:fill="auto"/>
          </w:tcPr>
          <w:p w:rsidR="005C3B5D" w:rsidRDefault="005C3B5D" w:rsidP="005C3B5D"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255"/>
        </w:trPr>
        <w:tc>
          <w:tcPr>
            <w:tcW w:w="36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</w:t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  <w:t>5</w:t>
            </w:r>
          </w:p>
        </w:tc>
        <w:tc>
          <w:tcPr>
            <w:tcW w:w="417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Радио със CD/МР3 или USB/MP3, Bluetooth (телефония, аудио стрийминг и микрофон ), AUX IN и минимум 4 тонколони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58" w:type="dxa"/>
            <w:shd w:val="clear" w:color="auto" w:fill="auto"/>
          </w:tcPr>
          <w:p w:rsidR="005C3B5D" w:rsidRDefault="005C3B5D" w:rsidP="005C3B5D"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255"/>
        </w:trPr>
        <w:tc>
          <w:tcPr>
            <w:tcW w:w="36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</w:t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  <w:t>6</w:t>
            </w:r>
          </w:p>
        </w:tc>
        <w:tc>
          <w:tcPr>
            <w:tcW w:w="417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Оригинални гумени стелки за пода на купето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58" w:type="dxa"/>
            <w:shd w:val="clear" w:color="auto" w:fill="auto"/>
          </w:tcPr>
          <w:p w:rsidR="005C3B5D" w:rsidRDefault="005C3B5D" w:rsidP="005C3B5D"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255"/>
        </w:trPr>
        <w:tc>
          <w:tcPr>
            <w:tcW w:w="36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</w:t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  <w:t>7</w:t>
            </w:r>
          </w:p>
        </w:tc>
        <w:tc>
          <w:tcPr>
            <w:tcW w:w="417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Регулиране на волана във височина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58" w:type="dxa"/>
            <w:shd w:val="clear" w:color="auto" w:fill="auto"/>
          </w:tcPr>
          <w:p w:rsidR="005C3B5D" w:rsidRDefault="005C3B5D" w:rsidP="005C3B5D"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255"/>
        </w:trPr>
        <w:tc>
          <w:tcPr>
            <w:tcW w:w="36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</w:t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  <w:t>8</w:t>
            </w:r>
          </w:p>
        </w:tc>
        <w:tc>
          <w:tcPr>
            <w:tcW w:w="417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Стандартно резервно колело или малоразмерно резервно колело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58" w:type="dxa"/>
            <w:shd w:val="clear" w:color="auto" w:fill="auto"/>
          </w:tcPr>
          <w:p w:rsidR="005C3B5D" w:rsidRDefault="005C3B5D" w:rsidP="005C3B5D"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255"/>
        </w:trPr>
        <w:tc>
          <w:tcPr>
            <w:tcW w:w="36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</w:rPr>
              <w:t>29</w:t>
            </w:r>
          </w:p>
        </w:tc>
        <w:tc>
          <w:tcPr>
            <w:tcW w:w="417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Комплект за смяна на колело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58" w:type="dxa"/>
            <w:shd w:val="clear" w:color="auto" w:fill="auto"/>
          </w:tcPr>
          <w:p w:rsidR="005C3B5D" w:rsidRDefault="005C3B5D" w:rsidP="005C3B5D"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255"/>
        </w:trPr>
        <w:tc>
          <w:tcPr>
            <w:tcW w:w="36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30</w:t>
            </w:r>
          </w:p>
        </w:tc>
        <w:tc>
          <w:tcPr>
            <w:tcW w:w="417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Текстилен салон тъмен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58" w:type="dxa"/>
            <w:shd w:val="clear" w:color="auto" w:fill="auto"/>
          </w:tcPr>
          <w:p w:rsidR="005C3B5D" w:rsidRDefault="005C3B5D" w:rsidP="005C3B5D"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255"/>
        </w:trPr>
        <w:tc>
          <w:tcPr>
            <w:tcW w:w="36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31</w:t>
            </w:r>
          </w:p>
        </w:tc>
        <w:tc>
          <w:tcPr>
            <w:tcW w:w="417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Брони с цвета на купето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58" w:type="dxa"/>
            <w:shd w:val="clear" w:color="auto" w:fill="auto"/>
          </w:tcPr>
          <w:p w:rsidR="005C3B5D" w:rsidRDefault="005C3B5D" w:rsidP="005C3B5D"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255"/>
        </w:trPr>
        <w:tc>
          <w:tcPr>
            <w:tcW w:w="36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32</w:t>
            </w:r>
          </w:p>
        </w:tc>
        <w:tc>
          <w:tcPr>
            <w:tcW w:w="417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Осветление в багажника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58" w:type="dxa"/>
            <w:shd w:val="clear" w:color="auto" w:fill="auto"/>
          </w:tcPr>
          <w:p w:rsidR="005C3B5D" w:rsidRDefault="005C3B5D" w:rsidP="005C3B5D"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255"/>
        </w:trPr>
        <w:tc>
          <w:tcPr>
            <w:tcW w:w="36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33</w:t>
            </w:r>
          </w:p>
        </w:tc>
        <w:tc>
          <w:tcPr>
            <w:tcW w:w="417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Ел. стъкла на предни врати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58" w:type="dxa"/>
            <w:shd w:val="clear" w:color="auto" w:fill="auto"/>
          </w:tcPr>
          <w:p w:rsidR="005C3B5D" w:rsidRDefault="005C3B5D" w:rsidP="005C3B5D"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255"/>
        </w:trPr>
        <w:tc>
          <w:tcPr>
            <w:tcW w:w="36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34</w:t>
            </w:r>
          </w:p>
        </w:tc>
        <w:tc>
          <w:tcPr>
            <w:tcW w:w="417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Предни чистачки с регулируем интервал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58" w:type="dxa"/>
            <w:shd w:val="clear" w:color="auto" w:fill="auto"/>
          </w:tcPr>
          <w:p w:rsidR="005C3B5D" w:rsidRDefault="005C3B5D" w:rsidP="005C3B5D"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255"/>
        </w:trPr>
        <w:tc>
          <w:tcPr>
            <w:tcW w:w="36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35</w:t>
            </w:r>
          </w:p>
        </w:tc>
        <w:tc>
          <w:tcPr>
            <w:tcW w:w="417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Задна чистачка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58" w:type="dxa"/>
            <w:shd w:val="clear" w:color="auto" w:fill="auto"/>
          </w:tcPr>
          <w:p w:rsidR="005C3B5D" w:rsidRDefault="005C3B5D" w:rsidP="005C3B5D"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255"/>
        </w:trPr>
        <w:tc>
          <w:tcPr>
            <w:tcW w:w="36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36</w:t>
            </w:r>
          </w:p>
        </w:tc>
        <w:tc>
          <w:tcPr>
            <w:tcW w:w="417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Отопление на задно стъкло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58" w:type="dxa"/>
            <w:shd w:val="clear" w:color="auto" w:fill="auto"/>
          </w:tcPr>
          <w:p w:rsidR="005C3B5D" w:rsidRDefault="005C3B5D" w:rsidP="005C3B5D"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255"/>
        </w:trPr>
        <w:tc>
          <w:tcPr>
            <w:tcW w:w="36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37</w:t>
            </w:r>
          </w:p>
        </w:tc>
        <w:tc>
          <w:tcPr>
            <w:tcW w:w="417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Фарове за мъгла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58" w:type="dxa"/>
            <w:shd w:val="clear" w:color="auto" w:fill="auto"/>
          </w:tcPr>
          <w:p w:rsidR="005C3B5D" w:rsidRDefault="005C3B5D" w:rsidP="005C3B5D"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255"/>
        </w:trPr>
        <w:tc>
          <w:tcPr>
            <w:tcW w:w="36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38</w:t>
            </w:r>
          </w:p>
        </w:tc>
        <w:tc>
          <w:tcPr>
            <w:tcW w:w="417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Пожарогасител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58" w:type="dxa"/>
            <w:shd w:val="clear" w:color="auto" w:fill="auto"/>
          </w:tcPr>
          <w:p w:rsidR="005C3B5D" w:rsidRDefault="005C3B5D" w:rsidP="005C3B5D"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255"/>
        </w:trPr>
        <w:tc>
          <w:tcPr>
            <w:tcW w:w="36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39</w:t>
            </w:r>
          </w:p>
        </w:tc>
        <w:tc>
          <w:tcPr>
            <w:tcW w:w="417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Аптечка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58" w:type="dxa"/>
            <w:shd w:val="clear" w:color="auto" w:fill="auto"/>
          </w:tcPr>
          <w:p w:rsidR="005C3B5D" w:rsidRDefault="005C3B5D" w:rsidP="005C3B5D"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255"/>
        </w:trPr>
        <w:tc>
          <w:tcPr>
            <w:tcW w:w="36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40</w:t>
            </w:r>
          </w:p>
        </w:tc>
        <w:tc>
          <w:tcPr>
            <w:tcW w:w="417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Светлоотразителна жилетка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58" w:type="dxa"/>
            <w:shd w:val="clear" w:color="auto" w:fill="auto"/>
          </w:tcPr>
          <w:p w:rsidR="005C3B5D" w:rsidRDefault="005C3B5D" w:rsidP="005C3B5D"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255"/>
        </w:trPr>
        <w:tc>
          <w:tcPr>
            <w:tcW w:w="36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41</w:t>
            </w:r>
          </w:p>
        </w:tc>
        <w:tc>
          <w:tcPr>
            <w:tcW w:w="417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Триъгълник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58" w:type="dxa"/>
            <w:shd w:val="clear" w:color="auto" w:fill="auto"/>
          </w:tcPr>
          <w:p w:rsidR="005C3B5D" w:rsidRDefault="005C3B5D" w:rsidP="005C3B5D"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255"/>
        </w:trPr>
        <w:tc>
          <w:tcPr>
            <w:tcW w:w="36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4</w:t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  <w:t>2</w:t>
            </w:r>
          </w:p>
        </w:tc>
        <w:tc>
          <w:tcPr>
            <w:tcW w:w="417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Колела с декоративни тасове с марката на автомобила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58" w:type="dxa"/>
            <w:shd w:val="clear" w:color="auto" w:fill="auto"/>
          </w:tcPr>
          <w:p w:rsidR="005C3B5D" w:rsidRDefault="005C3B5D" w:rsidP="005C3B5D"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255"/>
        </w:trPr>
        <w:tc>
          <w:tcPr>
            <w:tcW w:w="36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4</w:t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  <w:t>3</w:t>
            </w:r>
          </w:p>
        </w:tc>
        <w:tc>
          <w:tcPr>
            <w:tcW w:w="4173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Ръководство за поддръжка и експлоатация на автомобила на български език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58" w:type="dxa"/>
            <w:shd w:val="clear" w:color="auto" w:fill="auto"/>
          </w:tcPr>
          <w:p w:rsidR="005C3B5D" w:rsidRDefault="005C3B5D" w:rsidP="005C3B5D"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CA73C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</w:tbl>
    <w:p w:rsidR="00A80322" w:rsidRPr="009F4D47" w:rsidRDefault="000256EF" w:rsidP="00A80322">
      <w:pPr>
        <w:ind w:left="360" w:hanging="180"/>
        <w:rPr>
          <w:rFonts w:ascii="Frutiger Next for EVN Light" w:hAnsi="Frutiger Next for EVN Light"/>
          <w:b/>
          <w:sz w:val="19"/>
          <w:szCs w:val="19"/>
          <w:lang w:val="bg-BG"/>
        </w:rPr>
      </w:pPr>
      <w:r w:rsidRPr="009F4D47">
        <w:rPr>
          <w:rFonts w:ascii="Frutiger Next for EVN Light" w:hAnsi="Frutiger Next for EVN Light"/>
          <w:sz w:val="19"/>
          <w:szCs w:val="19"/>
          <w:lang w:val="bg-BG"/>
        </w:rPr>
        <w:br w:type="page"/>
      </w:r>
    </w:p>
    <w:p w:rsidR="000256EF" w:rsidRDefault="000256EF" w:rsidP="00904332">
      <w:pPr>
        <w:pStyle w:val="Heading2"/>
        <w:rPr>
          <w:rFonts w:ascii="Frutiger Next for EVN Light" w:hAnsi="Frutiger Next for EVN Light"/>
          <w:b w:val="0"/>
          <w:i w:val="0"/>
          <w:sz w:val="20"/>
          <w:szCs w:val="20"/>
          <w:lang w:val="bg-BG"/>
        </w:rPr>
      </w:pPr>
      <w:r w:rsidRPr="001825A8">
        <w:rPr>
          <w:rFonts w:ascii="Frutiger Next for EVN Light" w:hAnsi="Frutiger Next for EVN Light"/>
          <w:i w:val="0"/>
          <w:sz w:val="20"/>
          <w:szCs w:val="20"/>
          <w:lang w:val="bg-BG"/>
        </w:rPr>
        <w:lastRenderedPageBreak/>
        <w:t xml:space="preserve">Позиция 1 </w:t>
      </w:r>
      <w:r w:rsidR="00A80322" w:rsidRPr="001825A8">
        <w:rPr>
          <w:rFonts w:ascii="Frutiger Next for EVN Light" w:hAnsi="Frutiger Next for EVN Light"/>
          <w:i w:val="0"/>
          <w:sz w:val="20"/>
          <w:szCs w:val="20"/>
          <w:lang w:val="bg-BG"/>
        </w:rPr>
        <w:t xml:space="preserve">/ </w:t>
      </w:r>
      <w:r w:rsidRPr="001825A8">
        <w:rPr>
          <w:rFonts w:ascii="Frutiger Next for EVN Light" w:hAnsi="Frutiger Next for EVN Light"/>
          <w:i w:val="0"/>
          <w:sz w:val="20"/>
          <w:szCs w:val="20"/>
          <w:lang w:val="bg-BG"/>
        </w:rPr>
        <w:t xml:space="preserve">Техническа спецификация № </w:t>
      </w:r>
      <w:r w:rsidR="001825A8">
        <w:rPr>
          <w:rFonts w:ascii="Frutiger Next for EVN Light" w:hAnsi="Frutiger Next for EVN Light"/>
          <w:i w:val="0"/>
          <w:sz w:val="20"/>
          <w:szCs w:val="20"/>
          <w:lang w:val="bg-BG"/>
        </w:rPr>
        <w:t>1/2</w:t>
      </w:r>
      <w:r w:rsidR="001825A8" w:rsidRPr="001825A8">
        <w:rPr>
          <w:rFonts w:ascii="Frutiger Next for EVN Light" w:hAnsi="Frutiger Next for EVN Light"/>
          <w:i w:val="0"/>
          <w:sz w:val="20"/>
          <w:szCs w:val="20"/>
          <w:lang w:val="bg-BG"/>
        </w:rPr>
        <w:t xml:space="preserve"> - </w:t>
      </w:r>
      <w:r w:rsidRPr="001825A8">
        <w:rPr>
          <w:rFonts w:ascii="Frutiger Next for EVN Light" w:hAnsi="Frutiger Next for EVN Light"/>
          <w:b w:val="0"/>
          <w:i w:val="0"/>
          <w:sz w:val="20"/>
          <w:szCs w:val="20"/>
          <w:lang w:val="bg-BG"/>
        </w:rPr>
        <w:t>Лек автомобил сегмент „B“ тип Хетчбек (Hatchback), 2WD(2X4)</w:t>
      </w:r>
    </w:p>
    <w:p w:rsidR="00755360" w:rsidRPr="00755360" w:rsidRDefault="00755360" w:rsidP="00755360">
      <w:pPr>
        <w:rPr>
          <w:lang w:val="bg-BG"/>
        </w:rPr>
      </w:pPr>
    </w:p>
    <w:p w:rsidR="00755360" w:rsidRPr="00952CE8" w:rsidRDefault="00755360" w:rsidP="00755360">
      <w:pPr>
        <w:jc w:val="both"/>
        <w:rPr>
          <w:rFonts w:ascii="Frutiger Next for EVN Light" w:hAnsi="Frutiger Next for EVN Light" w:cs="Arial"/>
          <w:sz w:val="20"/>
          <w:szCs w:val="20"/>
          <w:lang w:val="bg-BG" w:eastAsia="en-US"/>
        </w:rPr>
      </w:pPr>
      <w:r w:rsidRPr="002D1CCD">
        <w:rPr>
          <w:rFonts w:ascii="Frutiger Next for EVN Light" w:hAnsi="Frutiger Next for EVN Light" w:cs="Arial"/>
          <w:b/>
          <w:sz w:val="20"/>
          <w:szCs w:val="20"/>
          <w:lang w:val="bg-BG" w:eastAsia="en-US"/>
        </w:rPr>
        <w:t>Предложение:</w:t>
      </w:r>
      <w:r>
        <w:rPr>
          <w:rFonts w:ascii="Frutiger Next for EVN Light" w:hAnsi="Frutiger Next for EVN Light" w:cs="Arial"/>
          <w:sz w:val="20"/>
          <w:szCs w:val="20"/>
          <w:lang w:val="bg-BG" w:eastAsia="en-US"/>
        </w:rPr>
        <w:t xml:space="preserve"> </w:t>
      </w:r>
      <w:r w:rsidRPr="002D1CCD">
        <w:rPr>
          <w:rFonts w:ascii="Frutiger Next for EVN Light" w:hAnsi="Frutiger Next for EVN Light" w:cs="Arial"/>
          <w:sz w:val="20"/>
          <w:szCs w:val="20"/>
          <w:lang w:eastAsia="en-US"/>
        </w:rPr>
        <w:t>Марка и модел автомобил</w:t>
      </w:r>
      <w:r w:rsidRPr="00952CE8">
        <w:rPr>
          <w:rFonts w:ascii="Frutiger Next for EVN Light" w:hAnsi="Frutiger Next for EVN Light" w:cs="Arial"/>
          <w:sz w:val="20"/>
          <w:szCs w:val="20"/>
          <w:lang w:val="bg-BG" w:eastAsia="en-US"/>
        </w:rPr>
        <w:t xml:space="preserve">: </w:t>
      </w:r>
      <w:r w:rsidR="005C3B5D">
        <w:rPr>
          <w:rFonts w:ascii="Frutiger Next for EVN Light" w:hAnsi="Frutiger Next for EVN Light" w:cstheme="minorHAnsi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C3B5D">
        <w:rPr>
          <w:rFonts w:ascii="Frutiger Next for EVN Light" w:hAnsi="Frutiger Next for EVN Light" w:cstheme="minorHAnsi"/>
          <w:sz w:val="20"/>
          <w:szCs w:val="20"/>
        </w:rPr>
        <w:instrText xml:space="preserve"> FORMTEXT </w:instrText>
      </w:r>
      <w:r w:rsidR="005C3B5D">
        <w:rPr>
          <w:rFonts w:ascii="Frutiger Next for EVN Light" w:hAnsi="Frutiger Next for EVN Light" w:cstheme="minorHAnsi"/>
          <w:sz w:val="20"/>
          <w:szCs w:val="20"/>
        </w:rPr>
      </w:r>
      <w:r w:rsidR="005C3B5D">
        <w:rPr>
          <w:rFonts w:ascii="Frutiger Next for EVN Light" w:hAnsi="Frutiger Next for EVN Light" w:cstheme="minorHAnsi"/>
          <w:sz w:val="20"/>
          <w:szCs w:val="20"/>
        </w:rPr>
        <w:fldChar w:fldCharType="separate"/>
      </w:r>
      <w:r w:rsidR="005C3B5D">
        <w:rPr>
          <w:rFonts w:ascii="Frutiger Next for EVN Light" w:hAnsi="Frutiger Next for EVN Light" w:cstheme="minorHAnsi"/>
          <w:noProof/>
          <w:sz w:val="20"/>
          <w:szCs w:val="20"/>
        </w:rPr>
        <w:t>…………………………………………………………………………</w:t>
      </w:r>
      <w:r w:rsidR="005C3B5D">
        <w:rPr>
          <w:rFonts w:ascii="Frutiger Next for EVN Light" w:hAnsi="Frutiger Next for EVN Light" w:cstheme="minorHAnsi"/>
          <w:sz w:val="20"/>
          <w:szCs w:val="20"/>
        </w:rPr>
        <w:fldChar w:fldCharType="end"/>
      </w:r>
    </w:p>
    <w:p w:rsidR="00755360" w:rsidRPr="00755360" w:rsidRDefault="00755360" w:rsidP="00755360">
      <w:pPr>
        <w:rPr>
          <w:lang w:val="bg-BG"/>
        </w:rPr>
      </w:pPr>
    </w:p>
    <w:p w:rsidR="001825A8" w:rsidRPr="002D1CCD" w:rsidRDefault="001825A8" w:rsidP="001825A8">
      <w:pPr>
        <w:widowControl w:val="0"/>
        <w:tabs>
          <w:tab w:val="num" w:pos="0"/>
        </w:tabs>
        <w:autoSpaceDE w:val="0"/>
        <w:jc w:val="both"/>
        <w:rPr>
          <w:rFonts w:ascii="Frutiger Next for EVN Light" w:hAnsi="Frutiger Next for EVN Light"/>
          <w:b/>
          <w:bCs/>
          <w:lang w:val="bg-BG"/>
        </w:rPr>
      </w:pPr>
      <w:r w:rsidRPr="002D1CCD">
        <w:rPr>
          <w:rFonts w:ascii="Frutiger Next for EVN Light" w:hAnsi="Frutiger Next for EVN Light"/>
          <w:b/>
          <w:bCs/>
          <w:lang w:val="de-DE"/>
        </w:rPr>
        <w:t>Технически параметри</w:t>
      </w:r>
      <w:r w:rsidRPr="002D1CCD">
        <w:rPr>
          <w:rFonts w:ascii="Frutiger Next for EVN Light" w:hAnsi="Frutiger Next for EVN Light"/>
          <w:b/>
          <w:bCs/>
          <w:lang w:val="bg-BG"/>
        </w:rPr>
        <w:t xml:space="preserve"> на предлагания автомобил по</w:t>
      </w:r>
      <w:r w:rsidRPr="00EC7D5D">
        <w:rPr>
          <w:rFonts w:ascii="Frutiger Next for EVN Light" w:hAnsi="Frutiger Next for EVN Light"/>
          <w:b/>
          <w:bCs/>
          <w:lang w:val="bg-BG"/>
        </w:rPr>
        <w:t xml:space="preserve"> ТС № </w:t>
      </w:r>
      <w:r>
        <w:rPr>
          <w:rFonts w:ascii="Frutiger Next for EVN Light" w:hAnsi="Frutiger Next for EVN Light"/>
          <w:b/>
          <w:bCs/>
          <w:lang w:val="bg-BG"/>
        </w:rPr>
        <w:t>1</w:t>
      </w:r>
      <w:r w:rsidRPr="00EC7D5D">
        <w:rPr>
          <w:rFonts w:ascii="Frutiger Next for EVN Light" w:hAnsi="Frutiger Next for EVN Light"/>
          <w:b/>
          <w:bCs/>
          <w:lang w:val="bg-BG"/>
        </w:rPr>
        <w:t>/</w:t>
      </w:r>
      <w:r>
        <w:rPr>
          <w:rFonts w:ascii="Frutiger Next for EVN Light" w:hAnsi="Frutiger Next for EVN Light"/>
          <w:b/>
          <w:bCs/>
          <w:lang w:val="bg-BG"/>
        </w:rPr>
        <w:t>2</w:t>
      </w:r>
      <w:r w:rsidRPr="002D1CCD">
        <w:rPr>
          <w:rFonts w:ascii="Frutiger Next for EVN Light" w:hAnsi="Frutiger Next for EVN Light"/>
          <w:b/>
          <w:bCs/>
          <w:lang w:val="bg-BG"/>
        </w:rPr>
        <w:t xml:space="preserve">: </w:t>
      </w:r>
    </w:p>
    <w:p w:rsidR="001825A8" w:rsidRPr="002D1CCD" w:rsidRDefault="001825A8" w:rsidP="001825A8">
      <w:pPr>
        <w:rPr>
          <w:rFonts w:ascii="Frutiger Next for EVN Light" w:hAnsi="Frutiger Next for EVN Light"/>
          <w:i/>
          <w:sz w:val="19"/>
          <w:szCs w:val="19"/>
          <w:lang w:val="bg-BG"/>
        </w:rPr>
      </w:pPr>
      <w:r>
        <w:rPr>
          <w:rFonts w:ascii="Frutiger Next for EVN Light" w:hAnsi="Frutiger Next for EVN Light"/>
          <w:i/>
          <w:sz w:val="19"/>
          <w:szCs w:val="19"/>
          <w:lang w:val="bg-BG"/>
        </w:rPr>
        <w:t>/При</w:t>
      </w:r>
      <w:r w:rsidRPr="002D1CCD">
        <w:rPr>
          <w:rFonts w:ascii="Frutiger Next for EVN Light" w:hAnsi="Frutiger Next for EVN Light"/>
          <w:i/>
          <w:sz w:val="19"/>
          <w:szCs w:val="19"/>
        </w:rPr>
        <w:t xml:space="preserve"> 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изисквания</w:t>
      </w:r>
      <w:r w:rsidRPr="002D1CCD">
        <w:rPr>
          <w:rFonts w:ascii="Frutiger Next for EVN Light" w:hAnsi="Frutiger Next for EVN Light"/>
          <w:i/>
          <w:sz w:val="19"/>
          <w:szCs w:val="19"/>
        </w:rPr>
        <w:t xml:space="preserve"> с числови параметри предложението на </w:t>
      </w:r>
      <w:r>
        <w:rPr>
          <w:rFonts w:ascii="Frutiger Next for EVN Light" w:hAnsi="Frutiger Next for EVN Light"/>
          <w:i/>
          <w:sz w:val="19"/>
          <w:szCs w:val="19"/>
        </w:rPr>
        <w:t>участника трябва да е числ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о.</w:t>
      </w:r>
      <w:r>
        <w:rPr>
          <w:rFonts w:ascii="Frutiger Next for EVN Light" w:hAnsi="Frutiger Next for EVN Light"/>
          <w:i/>
          <w:sz w:val="19"/>
          <w:szCs w:val="19"/>
        </w:rPr>
        <w:t xml:space="preserve"> 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При</w:t>
      </w:r>
      <w:r w:rsidRPr="002D1CCD">
        <w:rPr>
          <w:rFonts w:ascii="Frutiger Next for EVN Light" w:hAnsi="Frutiger Next for EVN Light"/>
          <w:i/>
          <w:sz w:val="19"/>
          <w:szCs w:val="19"/>
        </w:rPr>
        <w:t xml:space="preserve"> 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всички останали изисквания</w:t>
      </w:r>
      <w:r w:rsidRPr="002D1CCD">
        <w:rPr>
          <w:rFonts w:ascii="Frutiger Next for EVN Light" w:hAnsi="Frutiger Next for EVN Light"/>
          <w:i/>
          <w:sz w:val="19"/>
          <w:szCs w:val="19"/>
        </w:rPr>
        <w:t xml:space="preserve"> отговора следва да бъде само ДА или НЕ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, както и число ако е приложимо/</w:t>
      </w:r>
    </w:p>
    <w:p w:rsidR="00D954AE" w:rsidRPr="00FC3EEA" w:rsidRDefault="00D954AE" w:rsidP="00904332">
      <w:pPr>
        <w:rPr>
          <w:rFonts w:ascii="Frutiger Next for EVN Light" w:hAnsi="Frutiger Next for EVN Light"/>
          <w:sz w:val="19"/>
          <w:szCs w:val="19"/>
          <w:lang w:val="bg-BG"/>
        </w:rPr>
      </w:pPr>
    </w:p>
    <w:tbl>
      <w:tblPr>
        <w:tblW w:w="921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"/>
        <w:gridCol w:w="4191"/>
        <w:gridCol w:w="1697"/>
        <w:gridCol w:w="1419"/>
        <w:gridCol w:w="1562"/>
      </w:tblGrid>
      <w:tr w:rsidR="000F62FB" w:rsidRPr="005F63D2" w:rsidTr="000F62FB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0F62FB" w:rsidRPr="005F63D2" w:rsidRDefault="000F62FB" w:rsidP="005F63D2">
            <w:pPr>
              <w:jc w:val="center"/>
              <w:rPr>
                <w:rFonts w:ascii="Frutiger Next for EVN Light" w:hAnsi="Frutiger Next for EVN Light" w:cs="Arial"/>
                <w:b/>
                <w:sz w:val="19"/>
                <w:szCs w:val="19"/>
              </w:rPr>
            </w:pPr>
            <w:r w:rsidRPr="005F63D2">
              <w:rPr>
                <w:rFonts w:ascii="Frutiger Next for EVN Light" w:hAnsi="Frutiger Next for EVN Light" w:cs="Arial"/>
                <w:b/>
                <w:sz w:val="19"/>
                <w:szCs w:val="19"/>
              </w:rPr>
              <w:t>№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0F62FB" w:rsidRPr="005F63D2" w:rsidRDefault="000F62FB" w:rsidP="000F62FB">
            <w:pPr>
              <w:jc w:val="center"/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</w:pPr>
            <w:r w:rsidRPr="005F63D2"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  <w:t>Изискване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0F62FB" w:rsidRPr="005F63D2" w:rsidRDefault="000F62FB" w:rsidP="000F62FB">
            <w:pPr>
              <w:jc w:val="center"/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</w:pPr>
            <w:r w:rsidRPr="005F63D2"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  <w:t>Мярка / обхват на изискването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0F62FB" w:rsidRPr="005F63D2" w:rsidRDefault="000F62FB" w:rsidP="000F62FB">
            <w:pPr>
              <w:jc w:val="center"/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</w:pPr>
            <w:r w:rsidRPr="005F63D2"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  <w:t>Количествено и описателно измерение на изискването</w:t>
            </w:r>
          </w:p>
        </w:tc>
        <w:tc>
          <w:tcPr>
            <w:tcW w:w="1562" w:type="dxa"/>
            <w:shd w:val="clear" w:color="auto" w:fill="auto"/>
          </w:tcPr>
          <w:p w:rsidR="000F62FB" w:rsidRPr="005F63D2" w:rsidRDefault="000F62FB" w:rsidP="000F62FB">
            <w:pPr>
              <w:jc w:val="center"/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</w:pPr>
            <w:r w:rsidRPr="00143DDE">
              <w:rPr>
                <w:rFonts w:ascii="Frutiger Next for EVN Light" w:hAnsi="Frutiger Next for EVN Light" w:cs="Arial"/>
                <w:b/>
                <w:sz w:val="19"/>
                <w:szCs w:val="19"/>
              </w:rPr>
              <w:t xml:space="preserve">Предложение </w:t>
            </w:r>
            <w:r>
              <w:rPr>
                <w:rFonts w:ascii="Frutiger Next for EVN Light" w:hAnsi="Frutiger Next for EVN Light" w:cs="Arial"/>
                <w:b/>
                <w:sz w:val="19"/>
                <w:szCs w:val="19"/>
                <w:lang w:val="bg-BG"/>
              </w:rPr>
              <w:t xml:space="preserve">на </w:t>
            </w:r>
            <w:r w:rsidRPr="00143DDE">
              <w:rPr>
                <w:rFonts w:ascii="Frutiger Next for EVN Light" w:hAnsi="Frutiger Next for EVN Light" w:cs="Arial"/>
                <w:b/>
                <w:sz w:val="19"/>
                <w:szCs w:val="19"/>
              </w:rPr>
              <w:t>участник</w:t>
            </w:r>
            <w:r>
              <w:rPr>
                <w:rFonts w:ascii="Frutiger Next for EVN Light" w:hAnsi="Frutiger Next for EVN Light" w:cs="Arial"/>
                <w:b/>
                <w:sz w:val="19"/>
                <w:szCs w:val="19"/>
                <w:lang w:val="bg-BG"/>
              </w:rPr>
              <w:t>а</w:t>
            </w:r>
          </w:p>
        </w:tc>
      </w:tr>
      <w:tr w:rsidR="005C3B5D" w:rsidRPr="009F4D47" w:rsidTr="000F62FB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Брой места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4 (четири)</w:t>
            </w:r>
          </w:p>
        </w:tc>
        <w:tc>
          <w:tcPr>
            <w:tcW w:w="1562" w:type="dxa"/>
            <w:shd w:val="clear" w:color="auto" w:fill="auto"/>
          </w:tcPr>
          <w:p w:rsidR="005C3B5D" w:rsidRDefault="005C3B5D"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Брой врати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5 (пет) </w:t>
            </w:r>
          </w:p>
        </w:tc>
        <w:tc>
          <w:tcPr>
            <w:tcW w:w="1562" w:type="dxa"/>
            <w:shd w:val="clear" w:color="auto" w:fill="auto"/>
          </w:tcPr>
          <w:p w:rsidR="005C3B5D" w:rsidRDefault="005C3B5D"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Цвят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бял</w:t>
            </w:r>
          </w:p>
        </w:tc>
        <w:tc>
          <w:tcPr>
            <w:tcW w:w="1562" w:type="dxa"/>
            <w:shd w:val="clear" w:color="auto" w:fill="auto"/>
          </w:tcPr>
          <w:p w:rsidR="005C3B5D" w:rsidRDefault="005C3B5D"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4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Двигател – гориво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дизел</w:t>
            </w:r>
          </w:p>
        </w:tc>
        <w:tc>
          <w:tcPr>
            <w:tcW w:w="1562" w:type="dxa"/>
            <w:shd w:val="clear" w:color="auto" w:fill="auto"/>
          </w:tcPr>
          <w:p w:rsidR="005C3B5D" w:rsidRDefault="005C3B5D"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D954AE" w:rsidTr="000F62FB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5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Двигател – ходов обем (см3)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1120</w:t>
            </w:r>
          </w:p>
        </w:tc>
        <w:tc>
          <w:tcPr>
            <w:tcW w:w="1562" w:type="dxa"/>
            <w:shd w:val="clear" w:color="auto" w:fill="auto"/>
          </w:tcPr>
          <w:p w:rsidR="005C3B5D" w:rsidRDefault="005C3B5D"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6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Двигател – мощност (к.с.) по DIN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75</w:t>
            </w:r>
          </w:p>
        </w:tc>
        <w:tc>
          <w:tcPr>
            <w:tcW w:w="1562" w:type="dxa"/>
            <w:shd w:val="clear" w:color="auto" w:fill="auto"/>
          </w:tcPr>
          <w:p w:rsidR="005C3B5D" w:rsidRDefault="005C3B5D"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7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Двигател – екологична норма 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ЕВРО 6</w:t>
            </w:r>
          </w:p>
        </w:tc>
        <w:tc>
          <w:tcPr>
            <w:tcW w:w="1562" w:type="dxa"/>
            <w:shd w:val="clear" w:color="auto" w:fill="auto"/>
          </w:tcPr>
          <w:p w:rsidR="005C3B5D" w:rsidRDefault="005C3B5D"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8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Двигател – емисии на въглероден диоксид CO2 (г/км), (комбиниран)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Максимум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110</w:t>
            </w:r>
          </w:p>
        </w:tc>
        <w:tc>
          <w:tcPr>
            <w:tcW w:w="1562" w:type="dxa"/>
            <w:shd w:val="clear" w:color="auto" w:fill="auto"/>
          </w:tcPr>
          <w:p w:rsidR="005C3B5D" w:rsidRDefault="005C3B5D"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9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Максимална скорост км/час 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130</w:t>
            </w:r>
          </w:p>
        </w:tc>
        <w:tc>
          <w:tcPr>
            <w:tcW w:w="1562" w:type="dxa"/>
            <w:shd w:val="clear" w:color="auto" w:fill="auto"/>
          </w:tcPr>
          <w:p w:rsidR="005C3B5D" w:rsidRDefault="005C3B5D"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10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Разход на гориво при комбиниран цикъл (л/100 км)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Максимум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4,5</w:t>
            </w:r>
          </w:p>
        </w:tc>
        <w:tc>
          <w:tcPr>
            <w:tcW w:w="1562" w:type="dxa"/>
            <w:shd w:val="clear" w:color="auto" w:fill="auto"/>
          </w:tcPr>
          <w:p w:rsidR="005C3B5D" w:rsidRDefault="005C3B5D"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11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Резервоар (л.)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40</w:t>
            </w:r>
          </w:p>
        </w:tc>
        <w:tc>
          <w:tcPr>
            <w:tcW w:w="1562" w:type="dxa"/>
            <w:shd w:val="clear" w:color="auto" w:fill="auto"/>
          </w:tcPr>
          <w:p w:rsidR="005C3B5D" w:rsidRDefault="005C3B5D"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12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Дължина (мм)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3940</w:t>
            </w:r>
          </w:p>
        </w:tc>
        <w:tc>
          <w:tcPr>
            <w:tcW w:w="1562" w:type="dxa"/>
            <w:shd w:val="clear" w:color="auto" w:fill="auto"/>
          </w:tcPr>
          <w:p w:rsidR="005C3B5D" w:rsidRDefault="005C3B5D"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13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Дължина (мм)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Максимум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4100</w:t>
            </w:r>
          </w:p>
        </w:tc>
        <w:tc>
          <w:tcPr>
            <w:tcW w:w="1562" w:type="dxa"/>
            <w:shd w:val="clear" w:color="auto" w:fill="auto"/>
          </w:tcPr>
          <w:p w:rsidR="005C3B5D" w:rsidRDefault="005C3B5D"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14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Двигателни колела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предни</w:t>
            </w:r>
          </w:p>
        </w:tc>
        <w:tc>
          <w:tcPr>
            <w:tcW w:w="1562" w:type="dxa"/>
            <w:shd w:val="clear" w:color="auto" w:fill="auto"/>
          </w:tcPr>
          <w:p w:rsidR="005C3B5D" w:rsidRDefault="005C3B5D"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15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Стоманени джанти на колелата (цола)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Минимум 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14</w:t>
            </w:r>
          </w:p>
        </w:tc>
        <w:tc>
          <w:tcPr>
            <w:tcW w:w="1562" w:type="dxa"/>
            <w:shd w:val="clear" w:color="auto" w:fill="auto"/>
          </w:tcPr>
          <w:p w:rsidR="005C3B5D" w:rsidRDefault="005C3B5D"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16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Спирачки предни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дискови</w:t>
            </w:r>
          </w:p>
        </w:tc>
        <w:tc>
          <w:tcPr>
            <w:tcW w:w="1562" w:type="dxa"/>
            <w:shd w:val="clear" w:color="auto" w:fill="auto"/>
          </w:tcPr>
          <w:p w:rsidR="005C3B5D" w:rsidRDefault="005C3B5D"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17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Антиблокираща система на колелата – ABS или аналогична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ABS</w:t>
            </w:r>
          </w:p>
        </w:tc>
        <w:tc>
          <w:tcPr>
            <w:tcW w:w="1562" w:type="dxa"/>
            <w:shd w:val="clear" w:color="auto" w:fill="auto"/>
          </w:tcPr>
          <w:p w:rsidR="005C3B5D" w:rsidRDefault="005C3B5D"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18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Електронно стабилизираща програма – ЕSP или аналогична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ЕSP</w:t>
            </w:r>
          </w:p>
        </w:tc>
        <w:tc>
          <w:tcPr>
            <w:tcW w:w="1562" w:type="dxa"/>
            <w:shd w:val="clear" w:color="auto" w:fill="auto"/>
          </w:tcPr>
          <w:p w:rsidR="005C3B5D" w:rsidRDefault="005C3B5D"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19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Въздушна възглавници за шофьора и пътника до него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</w:tcPr>
          <w:p w:rsidR="005C3B5D" w:rsidRDefault="005C3B5D"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</w:t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  <w:t>0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Триточкови предпазни колани за всички места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</w:tcPr>
          <w:p w:rsidR="005C3B5D" w:rsidRDefault="005C3B5D"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21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Сервоусилвател на волана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</w:tcPr>
          <w:p w:rsidR="005C3B5D" w:rsidRDefault="005C3B5D"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22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Централно заключване с дистанционно в ключа на автомобила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</w:tcPr>
          <w:p w:rsidR="005C3B5D" w:rsidRDefault="005C3B5D"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23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Дневни светлини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</w:tcPr>
          <w:p w:rsidR="005C3B5D" w:rsidRDefault="005C3B5D"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24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Климатик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</w:tcPr>
          <w:p w:rsidR="005C3B5D" w:rsidRDefault="005C3B5D"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25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Радио със CD/МР3 или USB/MP3 USB/MP3, Bluetooth (телефония, аудио стрийминг и микрофон ), AUX IN и минимум 4 тонколони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</w:tcPr>
          <w:p w:rsidR="005C3B5D" w:rsidRDefault="005C3B5D"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26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Оригинални гумени стелки за пода на купето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</w:tcPr>
          <w:p w:rsidR="005C3B5D" w:rsidRDefault="005C3B5D"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27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Регулиране на волана във височина 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</w:tcPr>
          <w:p w:rsidR="005C3B5D" w:rsidRDefault="005C3B5D"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28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Стандартно резервно колело или малоразмерно резервно колело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</w:tcPr>
          <w:p w:rsidR="005C3B5D" w:rsidRDefault="005C3B5D"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29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Комплект за смяна на колело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</w:tcPr>
          <w:p w:rsidR="005C3B5D" w:rsidRDefault="005C3B5D"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30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Текстилен салон тъмен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</w:tcPr>
          <w:p w:rsidR="005C3B5D" w:rsidRDefault="005C3B5D"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31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Брони с цвета на купето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</w:tcPr>
          <w:p w:rsidR="005C3B5D" w:rsidRDefault="005C3B5D"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32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Осветление в багажника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</w:tcPr>
          <w:p w:rsidR="005C3B5D" w:rsidRDefault="005C3B5D"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33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Ел. стъкла на предни врати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</w:tcPr>
          <w:p w:rsidR="005C3B5D" w:rsidRDefault="005C3B5D"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34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Предни чистачки с регулируем интервал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</w:tcPr>
          <w:p w:rsidR="005C3B5D" w:rsidRDefault="005C3B5D"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35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Задна чистачка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</w:tcPr>
          <w:p w:rsidR="005C3B5D" w:rsidRDefault="005C3B5D"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</w:t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  <w:t>6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Отопление на задно стъкло 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</w:tcPr>
          <w:p w:rsidR="005C3B5D" w:rsidRDefault="005C3B5D"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</w:t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  <w:t>7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Фарове за мъгла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</w:tcPr>
          <w:p w:rsidR="005C3B5D" w:rsidRDefault="005C3B5D"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</w:t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  <w:t>8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Пожарогасител 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</w:tcPr>
          <w:p w:rsidR="005C3B5D" w:rsidRDefault="005C3B5D"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</w:rPr>
              <w:t>39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Аптечка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</w:tcPr>
          <w:p w:rsidR="005C3B5D" w:rsidRDefault="005C3B5D"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</w:rPr>
              <w:t>40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Светлоотразителна жилетка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</w:tcPr>
          <w:p w:rsidR="005C3B5D" w:rsidRDefault="005C3B5D"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4</w:t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  <w:t>1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Триъгълник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</w:tcPr>
          <w:p w:rsidR="005C3B5D" w:rsidRDefault="005C3B5D"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4</w:t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  <w:t>2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Колела с декоративни тасове с марката на автомобила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</w:tcPr>
          <w:p w:rsidR="005C3B5D" w:rsidRDefault="005C3B5D"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255"/>
        </w:trPr>
        <w:tc>
          <w:tcPr>
            <w:tcW w:w="349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4</w:t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  <w:t>3</w:t>
            </w:r>
          </w:p>
        </w:tc>
        <w:tc>
          <w:tcPr>
            <w:tcW w:w="4191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Ръководство за поддръжка и експлоатация на автомобила на български език</w:t>
            </w:r>
          </w:p>
        </w:tc>
        <w:tc>
          <w:tcPr>
            <w:tcW w:w="1697" w:type="dxa"/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shd w:val="clear" w:color="auto" w:fill="F2F2F2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62" w:type="dxa"/>
            <w:shd w:val="clear" w:color="auto" w:fill="auto"/>
          </w:tcPr>
          <w:p w:rsidR="005C3B5D" w:rsidRDefault="005C3B5D"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D37C26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</w:tbl>
    <w:p w:rsidR="00A80322" w:rsidRPr="009F4D47" w:rsidRDefault="000256EF" w:rsidP="00A80322">
      <w:pPr>
        <w:ind w:left="360" w:hanging="180"/>
        <w:rPr>
          <w:rFonts w:ascii="Frutiger Next for EVN Light" w:hAnsi="Frutiger Next for EVN Light"/>
          <w:b/>
          <w:sz w:val="19"/>
          <w:szCs w:val="19"/>
          <w:lang w:val="bg-BG"/>
        </w:rPr>
      </w:pPr>
      <w:r w:rsidRPr="009F4D47">
        <w:rPr>
          <w:rFonts w:ascii="Frutiger Next for EVN Light" w:hAnsi="Frutiger Next for EVN Light"/>
          <w:sz w:val="19"/>
          <w:szCs w:val="19"/>
          <w:lang w:val="bg-BG"/>
        </w:rPr>
        <w:br w:type="page"/>
      </w:r>
    </w:p>
    <w:p w:rsidR="000256EF" w:rsidRDefault="000256EF" w:rsidP="00904332">
      <w:pPr>
        <w:pStyle w:val="Heading2"/>
        <w:rPr>
          <w:rFonts w:ascii="Frutiger Next for EVN Light" w:hAnsi="Frutiger Next for EVN Light"/>
          <w:b w:val="0"/>
          <w:i w:val="0"/>
          <w:sz w:val="20"/>
          <w:szCs w:val="20"/>
          <w:lang w:val="bg-BG"/>
        </w:rPr>
      </w:pPr>
      <w:r w:rsidRPr="00755360">
        <w:rPr>
          <w:rFonts w:ascii="Frutiger Next for EVN Light" w:hAnsi="Frutiger Next for EVN Light"/>
          <w:i w:val="0"/>
          <w:sz w:val="20"/>
          <w:szCs w:val="20"/>
          <w:lang w:val="bg-BG"/>
        </w:rPr>
        <w:t xml:space="preserve">Позиция 1 </w:t>
      </w:r>
      <w:r w:rsidR="00A80322" w:rsidRPr="00755360">
        <w:rPr>
          <w:rFonts w:ascii="Frutiger Next for EVN Light" w:hAnsi="Frutiger Next for EVN Light"/>
          <w:i w:val="0"/>
          <w:sz w:val="20"/>
          <w:szCs w:val="20"/>
          <w:lang w:val="bg-BG"/>
        </w:rPr>
        <w:t xml:space="preserve">/ </w:t>
      </w:r>
      <w:r w:rsidRPr="00755360">
        <w:rPr>
          <w:rFonts w:ascii="Frutiger Next for EVN Light" w:hAnsi="Frutiger Next for EVN Light"/>
          <w:i w:val="0"/>
          <w:sz w:val="20"/>
          <w:szCs w:val="20"/>
          <w:lang w:val="bg-BG"/>
        </w:rPr>
        <w:t xml:space="preserve">Техническа спецификация № </w:t>
      </w:r>
      <w:r w:rsidR="00551540" w:rsidRPr="00755360">
        <w:rPr>
          <w:rFonts w:ascii="Frutiger Next for EVN Light" w:hAnsi="Frutiger Next for EVN Light"/>
          <w:i w:val="0"/>
          <w:sz w:val="20"/>
          <w:szCs w:val="20"/>
          <w:lang w:val="bg-BG"/>
        </w:rPr>
        <w:t>1/</w:t>
      </w:r>
      <w:r w:rsidRPr="00755360">
        <w:rPr>
          <w:rFonts w:ascii="Frutiger Next for EVN Light" w:hAnsi="Frutiger Next for EVN Light"/>
          <w:i w:val="0"/>
          <w:sz w:val="20"/>
          <w:szCs w:val="20"/>
          <w:lang w:val="bg-BG"/>
        </w:rPr>
        <w:t>3</w:t>
      </w:r>
      <w:r w:rsidR="00755360" w:rsidRPr="00755360">
        <w:rPr>
          <w:rFonts w:ascii="Frutiger Next for EVN Light" w:hAnsi="Frutiger Next for EVN Light"/>
          <w:i w:val="0"/>
          <w:sz w:val="20"/>
          <w:szCs w:val="20"/>
          <w:lang w:val="bg-BG"/>
        </w:rPr>
        <w:t xml:space="preserve"> - </w:t>
      </w:r>
      <w:r w:rsidRPr="00755360">
        <w:rPr>
          <w:rFonts w:ascii="Frutiger Next for EVN Light" w:hAnsi="Frutiger Next for EVN Light"/>
          <w:b w:val="0"/>
          <w:i w:val="0"/>
          <w:sz w:val="20"/>
          <w:szCs w:val="20"/>
          <w:lang w:val="bg-BG"/>
        </w:rPr>
        <w:t>Лек автомобил сегмент "С" тип Хетчбек / Спейсбек (Hatchback/Spaceback), 2WD(2X4)</w:t>
      </w:r>
      <w:r w:rsidR="00755360" w:rsidRPr="00755360">
        <w:rPr>
          <w:rFonts w:ascii="Frutiger Next for EVN Light" w:hAnsi="Frutiger Next for EVN Light"/>
          <w:b w:val="0"/>
          <w:i w:val="0"/>
          <w:sz w:val="20"/>
          <w:szCs w:val="20"/>
          <w:lang w:val="bg-BG"/>
        </w:rPr>
        <w:t>.</w:t>
      </w:r>
    </w:p>
    <w:p w:rsidR="00755360" w:rsidRPr="00755360" w:rsidRDefault="00755360" w:rsidP="00755360">
      <w:pPr>
        <w:rPr>
          <w:lang w:val="bg-BG"/>
        </w:rPr>
      </w:pPr>
    </w:p>
    <w:p w:rsidR="00755360" w:rsidRPr="00952CE8" w:rsidRDefault="00755360" w:rsidP="00755360">
      <w:pPr>
        <w:jc w:val="both"/>
        <w:rPr>
          <w:rFonts w:ascii="Frutiger Next for EVN Light" w:hAnsi="Frutiger Next for EVN Light" w:cs="Arial"/>
          <w:sz w:val="20"/>
          <w:szCs w:val="20"/>
          <w:lang w:val="bg-BG" w:eastAsia="en-US"/>
        </w:rPr>
      </w:pPr>
      <w:r w:rsidRPr="002D1CCD">
        <w:rPr>
          <w:rFonts w:ascii="Frutiger Next for EVN Light" w:hAnsi="Frutiger Next for EVN Light" w:cs="Arial"/>
          <w:b/>
          <w:sz w:val="20"/>
          <w:szCs w:val="20"/>
          <w:lang w:val="bg-BG" w:eastAsia="en-US"/>
        </w:rPr>
        <w:t>Предложение:</w:t>
      </w:r>
      <w:r>
        <w:rPr>
          <w:rFonts w:ascii="Frutiger Next for EVN Light" w:hAnsi="Frutiger Next for EVN Light" w:cs="Arial"/>
          <w:sz w:val="20"/>
          <w:szCs w:val="20"/>
          <w:lang w:val="bg-BG" w:eastAsia="en-US"/>
        </w:rPr>
        <w:t xml:space="preserve"> </w:t>
      </w:r>
      <w:r w:rsidR="005C3B5D">
        <w:rPr>
          <w:rFonts w:ascii="Frutiger Next for EVN Light" w:hAnsi="Frutiger Next for EVN Light" w:cs="Arial"/>
          <w:sz w:val="20"/>
          <w:szCs w:val="20"/>
          <w:lang w:eastAsia="en-US"/>
        </w:rPr>
        <w:t>Марка и модел автомобил</w:t>
      </w:r>
      <w:r w:rsidRPr="00952CE8">
        <w:rPr>
          <w:rFonts w:ascii="Frutiger Next for EVN Light" w:hAnsi="Frutiger Next for EVN Light" w:cs="Arial"/>
          <w:sz w:val="20"/>
          <w:szCs w:val="20"/>
          <w:lang w:val="bg-BG" w:eastAsia="en-US"/>
        </w:rPr>
        <w:t xml:space="preserve">: </w:t>
      </w:r>
      <w:r w:rsidR="005C3B5D">
        <w:rPr>
          <w:rFonts w:ascii="Frutiger Next for EVN Light" w:hAnsi="Frutiger Next for EVN Light" w:cstheme="minorHAnsi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C3B5D">
        <w:rPr>
          <w:rFonts w:ascii="Frutiger Next for EVN Light" w:hAnsi="Frutiger Next for EVN Light" w:cstheme="minorHAnsi"/>
          <w:sz w:val="20"/>
          <w:szCs w:val="20"/>
        </w:rPr>
        <w:instrText xml:space="preserve"> FORMTEXT </w:instrText>
      </w:r>
      <w:r w:rsidR="005C3B5D">
        <w:rPr>
          <w:rFonts w:ascii="Frutiger Next for EVN Light" w:hAnsi="Frutiger Next for EVN Light" w:cstheme="minorHAnsi"/>
          <w:sz w:val="20"/>
          <w:szCs w:val="20"/>
        </w:rPr>
      </w:r>
      <w:r w:rsidR="005C3B5D">
        <w:rPr>
          <w:rFonts w:ascii="Frutiger Next for EVN Light" w:hAnsi="Frutiger Next for EVN Light" w:cstheme="minorHAnsi"/>
          <w:sz w:val="20"/>
          <w:szCs w:val="20"/>
        </w:rPr>
        <w:fldChar w:fldCharType="separate"/>
      </w:r>
      <w:r w:rsidR="005C3B5D">
        <w:rPr>
          <w:rFonts w:ascii="Frutiger Next for EVN Light" w:hAnsi="Frutiger Next for EVN Light" w:cstheme="minorHAnsi"/>
          <w:noProof/>
          <w:sz w:val="20"/>
          <w:szCs w:val="20"/>
        </w:rPr>
        <w:t>…………………………………………………………………………</w:t>
      </w:r>
      <w:r w:rsidR="005C3B5D">
        <w:rPr>
          <w:rFonts w:ascii="Frutiger Next for EVN Light" w:hAnsi="Frutiger Next for EVN Light" w:cstheme="minorHAnsi"/>
          <w:sz w:val="20"/>
          <w:szCs w:val="20"/>
        </w:rPr>
        <w:fldChar w:fldCharType="end"/>
      </w:r>
    </w:p>
    <w:p w:rsidR="00755360" w:rsidRDefault="00755360" w:rsidP="00904332">
      <w:pPr>
        <w:rPr>
          <w:rFonts w:ascii="Frutiger Next for EVN Light" w:hAnsi="Frutiger Next for EVN Light"/>
          <w:sz w:val="19"/>
          <w:szCs w:val="19"/>
          <w:lang w:val="bg-BG"/>
        </w:rPr>
      </w:pPr>
    </w:p>
    <w:p w:rsidR="00755360" w:rsidRPr="002D1CCD" w:rsidRDefault="00755360" w:rsidP="00755360">
      <w:pPr>
        <w:widowControl w:val="0"/>
        <w:tabs>
          <w:tab w:val="num" w:pos="0"/>
        </w:tabs>
        <w:autoSpaceDE w:val="0"/>
        <w:jc w:val="both"/>
        <w:rPr>
          <w:rFonts w:ascii="Frutiger Next for EVN Light" w:hAnsi="Frutiger Next for EVN Light"/>
          <w:b/>
          <w:bCs/>
          <w:lang w:val="bg-BG"/>
        </w:rPr>
      </w:pPr>
      <w:r w:rsidRPr="002D1CCD">
        <w:rPr>
          <w:rFonts w:ascii="Frutiger Next for EVN Light" w:hAnsi="Frutiger Next for EVN Light"/>
          <w:b/>
          <w:bCs/>
          <w:lang w:val="de-DE"/>
        </w:rPr>
        <w:t>Технически параметри</w:t>
      </w:r>
      <w:r w:rsidRPr="002D1CCD">
        <w:rPr>
          <w:rFonts w:ascii="Frutiger Next for EVN Light" w:hAnsi="Frutiger Next for EVN Light"/>
          <w:b/>
          <w:bCs/>
          <w:lang w:val="bg-BG"/>
        </w:rPr>
        <w:t xml:space="preserve"> на предлагания автомобил по</w:t>
      </w:r>
      <w:r w:rsidRPr="00EC7D5D">
        <w:rPr>
          <w:rFonts w:ascii="Frutiger Next for EVN Light" w:hAnsi="Frutiger Next for EVN Light"/>
          <w:b/>
          <w:bCs/>
          <w:lang w:val="bg-BG"/>
        </w:rPr>
        <w:t xml:space="preserve"> ТС № </w:t>
      </w:r>
      <w:r>
        <w:rPr>
          <w:rFonts w:ascii="Frutiger Next for EVN Light" w:hAnsi="Frutiger Next for EVN Light"/>
          <w:b/>
          <w:bCs/>
          <w:lang w:val="bg-BG"/>
        </w:rPr>
        <w:t>1</w:t>
      </w:r>
      <w:r w:rsidRPr="00EC7D5D">
        <w:rPr>
          <w:rFonts w:ascii="Frutiger Next for EVN Light" w:hAnsi="Frutiger Next for EVN Light"/>
          <w:b/>
          <w:bCs/>
          <w:lang w:val="bg-BG"/>
        </w:rPr>
        <w:t>/</w:t>
      </w:r>
      <w:r>
        <w:rPr>
          <w:rFonts w:ascii="Frutiger Next for EVN Light" w:hAnsi="Frutiger Next for EVN Light"/>
          <w:b/>
          <w:bCs/>
          <w:lang w:val="bg-BG"/>
        </w:rPr>
        <w:t>3</w:t>
      </w:r>
      <w:r w:rsidRPr="002D1CCD">
        <w:rPr>
          <w:rFonts w:ascii="Frutiger Next for EVN Light" w:hAnsi="Frutiger Next for EVN Light"/>
          <w:b/>
          <w:bCs/>
          <w:lang w:val="bg-BG"/>
        </w:rPr>
        <w:t xml:space="preserve">: </w:t>
      </w:r>
    </w:p>
    <w:p w:rsidR="00755360" w:rsidRPr="002D1CCD" w:rsidRDefault="00755360" w:rsidP="00755360">
      <w:pPr>
        <w:rPr>
          <w:rFonts w:ascii="Frutiger Next for EVN Light" w:hAnsi="Frutiger Next for EVN Light"/>
          <w:i/>
          <w:sz w:val="19"/>
          <w:szCs w:val="19"/>
          <w:lang w:val="bg-BG"/>
        </w:rPr>
      </w:pPr>
      <w:r>
        <w:rPr>
          <w:rFonts w:ascii="Frutiger Next for EVN Light" w:hAnsi="Frutiger Next for EVN Light"/>
          <w:i/>
          <w:sz w:val="19"/>
          <w:szCs w:val="19"/>
          <w:lang w:val="bg-BG"/>
        </w:rPr>
        <w:t>/При</w:t>
      </w:r>
      <w:r w:rsidRPr="002D1CCD">
        <w:rPr>
          <w:rFonts w:ascii="Frutiger Next for EVN Light" w:hAnsi="Frutiger Next for EVN Light"/>
          <w:i/>
          <w:sz w:val="19"/>
          <w:szCs w:val="19"/>
        </w:rPr>
        <w:t xml:space="preserve"> 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изисквания</w:t>
      </w:r>
      <w:r w:rsidRPr="002D1CCD">
        <w:rPr>
          <w:rFonts w:ascii="Frutiger Next for EVN Light" w:hAnsi="Frutiger Next for EVN Light"/>
          <w:i/>
          <w:sz w:val="19"/>
          <w:szCs w:val="19"/>
        </w:rPr>
        <w:t xml:space="preserve"> с числови параметри предложението на </w:t>
      </w:r>
      <w:r>
        <w:rPr>
          <w:rFonts w:ascii="Frutiger Next for EVN Light" w:hAnsi="Frutiger Next for EVN Light"/>
          <w:i/>
          <w:sz w:val="19"/>
          <w:szCs w:val="19"/>
        </w:rPr>
        <w:t>участника трябва да е числ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о.</w:t>
      </w:r>
      <w:r>
        <w:rPr>
          <w:rFonts w:ascii="Frutiger Next for EVN Light" w:hAnsi="Frutiger Next for EVN Light"/>
          <w:i/>
          <w:sz w:val="19"/>
          <w:szCs w:val="19"/>
        </w:rPr>
        <w:t xml:space="preserve"> 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При</w:t>
      </w:r>
      <w:r w:rsidRPr="002D1CCD">
        <w:rPr>
          <w:rFonts w:ascii="Frutiger Next for EVN Light" w:hAnsi="Frutiger Next for EVN Light"/>
          <w:i/>
          <w:sz w:val="19"/>
          <w:szCs w:val="19"/>
        </w:rPr>
        <w:t xml:space="preserve"> 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всички останали изисквания</w:t>
      </w:r>
      <w:r w:rsidRPr="002D1CCD">
        <w:rPr>
          <w:rFonts w:ascii="Frutiger Next for EVN Light" w:hAnsi="Frutiger Next for EVN Light"/>
          <w:i/>
          <w:sz w:val="19"/>
          <w:szCs w:val="19"/>
        </w:rPr>
        <w:t xml:space="preserve"> отговора следва да бъде само ДА или НЕ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, както и число ако е приложимо/</w:t>
      </w:r>
    </w:p>
    <w:p w:rsidR="00D954AE" w:rsidRPr="00FC3EEA" w:rsidRDefault="00D954AE" w:rsidP="00904332">
      <w:pPr>
        <w:rPr>
          <w:rFonts w:ascii="Frutiger Next for EVN Light" w:hAnsi="Frutiger Next for EVN Light"/>
          <w:sz w:val="19"/>
          <w:szCs w:val="19"/>
          <w:lang w:val="bg-BG"/>
        </w:rPr>
      </w:pP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"/>
        <w:gridCol w:w="4130"/>
        <w:gridCol w:w="1773"/>
        <w:gridCol w:w="1419"/>
        <w:gridCol w:w="1558"/>
      </w:tblGrid>
      <w:tr w:rsidR="000F62FB" w:rsidRPr="005F63D2" w:rsidTr="00143DDE">
        <w:trPr>
          <w:trHeight w:val="397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2FB" w:rsidRPr="005F63D2" w:rsidRDefault="000F62FB" w:rsidP="005F63D2">
            <w:pPr>
              <w:jc w:val="center"/>
              <w:rPr>
                <w:rFonts w:ascii="Frutiger Next for EVN Light" w:hAnsi="Frutiger Next for EVN Light" w:cs="Arial"/>
                <w:b/>
                <w:sz w:val="19"/>
                <w:szCs w:val="19"/>
              </w:rPr>
            </w:pPr>
            <w:r w:rsidRPr="005F63D2">
              <w:rPr>
                <w:rFonts w:ascii="Frutiger Next for EVN Light" w:hAnsi="Frutiger Next for EVN Light" w:cs="Arial"/>
                <w:b/>
                <w:sz w:val="19"/>
                <w:szCs w:val="19"/>
              </w:rPr>
              <w:t>№</w:t>
            </w: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2FB" w:rsidRPr="005F63D2" w:rsidRDefault="000F62FB" w:rsidP="000F62FB">
            <w:pPr>
              <w:jc w:val="center"/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</w:pPr>
            <w:r w:rsidRPr="005F63D2"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  <w:t>Изискване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2FB" w:rsidRPr="005F63D2" w:rsidRDefault="000F62FB" w:rsidP="000F62FB">
            <w:pPr>
              <w:jc w:val="center"/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</w:pPr>
            <w:r w:rsidRPr="005F63D2"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  <w:t>Мярка / обхват на изискването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2FB" w:rsidRPr="005F63D2" w:rsidRDefault="000F62FB" w:rsidP="000F62FB">
            <w:pPr>
              <w:jc w:val="center"/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</w:pPr>
            <w:r w:rsidRPr="005F63D2"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  <w:t>Количествено и описателно измерение на изискването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2FB" w:rsidRPr="005F63D2" w:rsidRDefault="000F62FB" w:rsidP="000F62FB">
            <w:pPr>
              <w:jc w:val="center"/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</w:pPr>
            <w:r w:rsidRPr="00143DDE">
              <w:rPr>
                <w:rFonts w:ascii="Frutiger Next for EVN Light" w:hAnsi="Frutiger Next for EVN Light" w:cs="Arial"/>
                <w:b/>
                <w:sz w:val="19"/>
                <w:szCs w:val="19"/>
              </w:rPr>
              <w:t xml:space="preserve">Предложение </w:t>
            </w:r>
            <w:r>
              <w:rPr>
                <w:rFonts w:ascii="Frutiger Next for EVN Light" w:hAnsi="Frutiger Next for EVN Light" w:cs="Arial"/>
                <w:b/>
                <w:sz w:val="19"/>
                <w:szCs w:val="19"/>
                <w:lang w:val="bg-BG"/>
              </w:rPr>
              <w:t xml:space="preserve">на </w:t>
            </w:r>
            <w:r w:rsidRPr="00143DDE">
              <w:rPr>
                <w:rFonts w:ascii="Frutiger Next for EVN Light" w:hAnsi="Frutiger Next for EVN Light" w:cs="Arial"/>
                <w:b/>
                <w:sz w:val="19"/>
                <w:szCs w:val="19"/>
              </w:rPr>
              <w:t>участник</w:t>
            </w:r>
            <w:r>
              <w:rPr>
                <w:rFonts w:ascii="Frutiger Next for EVN Light" w:hAnsi="Frutiger Next for EVN Light" w:cs="Arial"/>
                <w:b/>
                <w:sz w:val="19"/>
                <w:szCs w:val="19"/>
                <w:lang w:val="bg-BG"/>
              </w:rPr>
              <w:t>а</w:t>
            </w:r>
          </w:p>
        </w:tc>
      </w:tr>
      <w:tr w:rsidR="005C3B5D" w:rsidRPr="009F4D47" w:rsidTr="00143DDE">
        <w:trPr>
          <w:trHeight w:val="26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Брой места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5 (пет)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143DDE">
        <w:trPr>
          <w:trHeight w:val="271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Брой врати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5 (пет)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143DDE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Цвят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бял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143DDE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4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Двигател - гориво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бензин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143DDE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5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Двигател - ходов обем (см3)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990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143DDE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6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Двигател - мощност (к.с.) по DIN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90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143DDE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7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Двигател - екологична норма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ЕВРО 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143DDE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8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Двигател - емисии на въглероден диоксид CO2 (г/км), (комбиниран)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Максимум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150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143DDE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9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Максимална скорост км/час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130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143DDE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10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Разход на гориво при комбиниран цикъл (л/100 км)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Максимум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6,5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143DDE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11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Резервоар (л.)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40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143DDE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12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Дължина (мм)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4250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143DDE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13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Дължина (мм)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Максимум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4470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143DDE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14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Двигателни колела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предни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143DDE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15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Стоманени джанти на колелата (цола)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Минимум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143DDE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16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Спирачки предни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дискови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143DDE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17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Антиблокираща система на колелата – ABS или аналогична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ABS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143DDE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18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Електронно стабилизираща програма – ЕSP или аналогична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ЕSP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19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Въздушна възглавници за шофьора и пътника до него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20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Въздушни завеси за първи и втори ред седалки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21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Триточкови предпазни колани за всички места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22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Сервоусилвател на волана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23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Централно заключване с дистанционно в ключа на автомобила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</w:t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  <w:t>4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Дневни светлини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</w:t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  <w:t>5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Климатик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397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</w:t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  <w:t>6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Радио със CD/МР3 или USB/MP3 USB/MP3, Bluetooth (телефония, аудио стрийминг и микрофон ), AUX IN и минимум 4 тонколони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397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</w:t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  <w:t>7</w:t>
            </w:r>
          </w:p>
        </w:tc>
        <w:tc>
          <w:tcPr>
            <w:tcW w:w="4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Оригинални гумени стелки за пода на купето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</w:t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  <w:t>8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Регулиране на волана във височина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</w:rPr>
              <w:t>29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8143B">
              <w:rPr>
                <w:rFonts w:ascii="Frutiger Next for EVN Light" w:hAnsi="Frutiger Next for EVN Light" w:cs="Arial"/>
                <w:sz w:val="19"/>
                <w:szCs w:val="19"/>
              </w:rPr>
              <w:t>Стандартно резервно колело или малоразмерно резервно колело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30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Комплект за смяна на колело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31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Текстилен салон тъмен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32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Брони с цвета на купето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33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Осветление в багажника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34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Ел. стъкла на предни врати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35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Предни чистачки с регулируем интервал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36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Задна чистачка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37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Отопление на задно стъкло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38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Фарове за мъгла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39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Пожарогасител 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40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Аптечка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41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Светлоотразителна жилетка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42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Триъгълник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43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Колела с декоративни тасове с марката на автомобила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44</w:t>
            </w:r>
          </w:p>
        </w:tc>
        <w:tc>
          <w:tcPr>
            <w:tcW w:w="4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/>
                <w:sz w:val="19"/>
                <w:szCs w:val="19"/>
              </w:rPr>
              <w:t>Ръководство за поддръжка и експлоатация на автомобила на български език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2D6E72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</w:tbl>
    <w:p w:rsidR="00A80322" w:rsidRPr="009F4D47" w:rsidRDefault="000256EF" w:rsidP="000256EF">
      <w:pPr>
        <w:ind w:left="360" w:hanging="180"/>
        <w:rPr>
          <w:rFonts w:ascii="Frutiger Next for EVN Light" w:hAnsi="Frutiger Next for EVN Light"/>
          <w:sz w:val="19"/>
          <w:szCs w:val="19"/>
          <w:lang w:val="bg-BG"/>
        </w:rPr>
      </w:pPr>
      <w:r w:rsidRPr="009F4D47">
        <w:rPr>
          <w:rFonts w:ascii="Frutiger Next for EVN Light" w:hAnsi="Frutiger Next for EVN Light"/>
          <w:sz w:val="19"/>
          <w:szCs w:val="19"/>
          <w:lang w:val="bg-BG"/>
        </w:rPr>
        <w:br w:type="page"/>
      </w:r>
    </w:p>
    <w:p w:rsidR="000256EF" w:rsidRDefault="000256EF" w:rsidP="00904332">
      <w:pPr>
        <w:pStyle w:val="Heading2"/>
        <w:rPr>
          <w:rFonts w:ascii="Frutiger Next for EVN Light" w:hAnsi="Frutiger Next for EVN Light"/>
          <w:b w:val="0"/>
          <w:i w:val="0"/>
          <w:sz w:val="20"/>
          <w:szCs w:val="20"/>
          <w:lang w:val="bg-BG"/>
        </w:rPr>
      </w:pPr>
      <w:r w:rsidRPr="00755360">
        <w:rPr>
          <w:rFonts w:ascii="Frutiger Next for EVN Light" w:hAnsi="Frutiger Next for EVN Light"/>
          <w:i w:val="0"/>
          <w:sz w:val="20"/>
          <w:szCs w:val="20"/>
          <w:lang w:val="bg-BG"/>
        </w:rPr>
        <w:t xml:space="preserve">Позиция 1 </w:t>
      </w:r>
      <w:r w:rsidR="00A80322" w:rsidRPr="00755360">
        <w:rPr>
          <w:rFonts w:ascii="Frutiger Next for EVN Light" w:hAnsi="Frutiger Next for EVN Light"/>
          <w:i w:val="0"/>
          <w:sz w:val="20"/>
          <w:szCs w:val="20"/>
          <w:lang w:val="bg-BG"/>
        </w:rPr>
        <w:t xml:space="preserve">/ </w:t>
      </w:r>
      <w:r w:rsidRPr="00755360">
        <w:rPr>
          <w:rFonts w:ascii="Frutiger Next for EVN Light" w:hAnsi="Frutiger Next for EVN Light"/>
          <w:i w:val="0"/>
          <w:sz w:val="20"/>
          <w:szCs w:val="20"/>
          <w:lang w:val="bg-BG"/>
        </w:rPr>
        <w:t>Техническа спецификация №</w:t>
      </w:r>
      <w:r w:rsidR="00755360" w:rsidRPr="00755360">
        <w:rPr>
          <w:rFonts w:ascii="Frutiger Next for EVN Light" w:hAnsi="Frutiger Next for EVN Light"/>
          <w:i w:val="0"/>
          <w:sz w:val="20"/>
          <w:szCs w:val="20"/>
          <w:lang w:val="bg-BG"/>
        </w:rPr>
        <w:t xml:space="preserve">1/4 - </w:t>
      </w:r>
      <w:r w:rsidRPr="00755360">
        <w:rPr>
          <w:rFonts w:ascii="Frutiger Next for EVN Light" w:hAnsi="Frutiger Next for EVN Light"/>
          <w:b w:val="0"/>
          <w:i w:val="0"/>
          <w:sz w:val="20"/>
          <w:szCs w:val="20"/>
          <w:lang w:val="bg-BG"/>
        </w:rPr>
        <w:t>Лек автомобил сегмент "С" тип Хетчбек / Спейсбек (Hatchback/Spaceback), 2WD(2X4)</w:t>
      </w:r>
      <w:r w:rsidR="00755360">
        <w:rPr>
          <w:rFonts w:ascii="Frutiger Next for EVN Light" w:hAnsi="Frutiger Next for EVN Light"/>
          <w:b w:val="0"/>
          <w:i w:val="0"/>
          <w:sz w:val="20"/>
          <w:szCs w:val="20"/>
          <w:lang w:val="bg-BG"/>
        </w:rPr>
        <w:t>.</w:t>
      </w:r>
    </w:p>
    <w:p w:rsidR="00755360" w:rsidRPr="00755360" w:rsidRDefault="00755360" w:rsidP="00755360">
      <w:pPr>
        <w:rPr>
          <w:lang w:val="bg-BG"/>
        </w:rPr>
      </w:pPr>
    </w:p>
    <w:p w:rsidR="00755360" w:rsidRPr="00952CE8" w:rsidRDefault="00755360" w:rsidP="00755360">
      <w:pPr>
        <w:jc w:val="both"/>
        <w:rPr>
          <w:rFonts w:ascii="Frutiger Next for EVN Light" w:hAnsi="Frutiger Next for EVN Light" w:cs="Arial"/>
          <w:sz w:val="20"/>
          <w:szCs w:val="20"/>
          <w:lang w:val="bg-BG" w:eastAsia="en-US"/>
        </w:rPr>
      </w:pPr>
      <w:r w:rsidRPr="002D1CCD">
        <w:rPr>
          <w:rFonts w:ascii="Frutiger Next for EVN Light" w:hAnsi="Frutiger Next for EVN Light" w:cs="Arial"/>
          <w:b/>
          <w:sz w:val="20"/>
          <w:szCs w:val="20"/>
          <w:lang w:val="bg-BG" w:eastAsia="en-US"/>
        </w:rPr>
        <w:t>Предложение:</w:t>
      </w:r>
      <w:r>
        <w:rPr>
          <w:rFonts w:ascii="Frutiger Next for EVN Light" w:hAnsi="Frutiger Next for EVN Light" w:cs="Arial"/>
          <w:sz w:val="20"/>
          <w:szCs w:val="20"/>
          <w:lang w:val="bg-BG" w:eastAsia="en-US"/>
        </w:rPr>
        <w:t xml:space="preserve"> </w:t>
      </w:r>
      <w:r w:rsidRPr="002D1CCD">
        <w:rPr>
          <w:rFonts w:ascii="Frutiger Next for EVN Light" w:hAnsi="Frutiger Next for EVN Light" w:cs="Arial"/>
          <w:sz w:val="20"/>
          <w:szCs w:val="20"/>
          <w:lang w:eastAsia="en-US"/>
        </w:rPr>
        <w:t>Марка и модел автомобил</w:t>
      </w:r>
      <w:r w:rsidRPr="00952CE8">
        <w:rPr>
          <w:rFonts w:ascii="Frutiger Next for EVN Light" w:hAnsi="Frutiger Next for EVN Light" w:cs="Arial"/>
          <w:sz w:val="20"/>
          <w:szCs w:val="20"/>
          <w:lang w:val="bg-BG" w:eastAsia="en-US"/>
        </w:rPr>
        <w:t xml:space="preserve">: </w:t>
      </w:r>
      <w:r w:rsidR="005C3B5D">
        <w:rPr>
          <w:rFonts w:ascii="Frutiger Next for EVN Light" w:hAnsi="Frutiger Next for EVN Light" w:cstheme="minorHAnsi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C3B5D">
        <w:rPr>
          <w:rFonts w:ascii="Frutiger Next for EVN Light" w:hAnsi="Frutiger Next for EVN Light" w:cstheme="minorHAnsi"/>
          <w:sz w:val="20"/>
          <w:szCs w:val="20"/>
        </w:rPr>
        <w:instrText xml:space="preserve"> FORMTEXT </w:instrText>
      </w:r>
      <w:r w:rsidR="005C3B5D">
        <w:rPr>
          <w:rFonts w:ascii="Frutiger Next for EVN Light" w:hAnsi="Frutiger Next for EVN Light" w:cstheme="minorHAnsi"/>
          <w:sz w:val="20"/>
          <w:szCs w:val="20"/>
        </w:rPr>
      </w:r>
      <w:r w:rsidR="005C3B5D">
        <w:rPr>
          <w:rFonts w:ascii="Frutiger Next for EVN Light" w:hAnsi="Frutiger Next for EVN Light" w:cstheme="minorHAnsi"/>
          <w:sz w:val="20"/>
          <w:szCs w:val="20"/>
        </w:rPr>
        <w:fldChar w:fldCharType="separate"/>
      </w:r>
      <w:r w:rsidR="005C3B5D">
        <w:rPr>
          <w:rFonts w:ascii="Frutiger Next for EVN Light" w:hAnsi="Frutiger Next for EVN Light" w:cstheme="minorHAnsi"/>
          <w:noProof/>
          <w:sz w:val="20"/>
          <w:szCs w:val="20"/>
        </w:rPr>
        <w:t>…………………………………………………………………………</w:t>
      </w:r>
      <w:r w:rsidR="005C3B5D">
        <w:rPr>
          <w:rFonts w:ascii="Frutiger Next for EVN Light" w:hAnsi="Frutiger Next for EVN Light" w:cstheme="minorHAnsi"/>
          <w:sz w:val="20"/>
          <w:szCs w:val="20"/>
        </w:rPr>
        <w:fldChar w:fldCharType="end"/>
      </w:r>
    </w:p>
    <w:p w:rsidR="00755360" w:rsidRDefault="00755360" w:rsidP="00755360">
      <w:pPr>
        <w:widowControl w:val="0"/>
        <w:tabs>
          <w:tab w:val="num" w:pos="0"/>
        </w:tabs>
        <w:autoSpaceDE w:val="0"/>
        <w:jc w:val="both"/>
        <w:rPr>
          <w:rFonts w:ascii="Frutiger Next for EVN Light" w:hAnsi="Frutiger Next for EVN Light"/>
          <w:b/>
          <w:bCs/>
          <w:lang w:val="bg-BG"/>
        </w:rPr>
      </w:pPr>
    </w:p>
    <w:p w:rsidR="00755360" w:rsidRPr="002D1CCD" w:rsidRDefault="00755360" w:rsidP="00755360">
      <w:pPr>
        <w:widowControl w:val="0"/>
        <w:tabs>
          <w:tab w:val="num" w:pos="0"/>
        </w:tabs>
        <w:autoSpaceDE w:val="0"/>
        <w:jc w:val="both"/>
        <w:rPr>
          <w:rFonts w:ascii="Frutiger Next for EVN Light" w:hAnsi="Frutiger Next for EVN Light"/>
          <w:b/>
          <w:bCs/>
          <w:lang w:val="bg-BG"/>
        </w:rPr>
      </w:pPr>
      <w:r w:rsidRPr="002D1CCD">
        <w:rPr>
          <w:rFonts w:ascii="Frutiger Next for EVN Light" w:hAnsi="Frutiger Next for EVN Light"/>
          <w:b/>
          <w:bCs/>
          <w:lang w:val="de-DE"/>
        </w:rPr>
        <w:t>Технически параметри</w:t>
      </w:r>
      <w:r w:rsidRPr="002D1CCD">
        <w:rPr>
          <w:rFonts w:ascii="Frutiger Next for EVN Light" w:hAnsi="Frutiger Next for EVN Light"/>
          <w:b/>
          <w:bCs/>
          <w:lang w:val="bg-BG"/>
        </w:rPr>
        <w:t xml:space="preserve"> на предлагания автомобил по</w:t>
      </w:r>
      <w:r w:rsidRPr="00EC7D5D">
        <w:rPr>
          <w:rFonts w:ascii="Frutiger Next for EVN Light" w:hAnsi="Frutiger Next for EVN Light"/>
          <w:b/>
          <w:bCs/>
          <w:lang w:val="bg-BG"/>
        </w:rPr>
        <w:t xml:space="preserve"> ТС № </w:t>
      </w:r>
      <w:r>
        <w:rPr>
          <w:rFonts w:ascii="Frutiger Next for EVN Light" w:hAnsi="Frutiger Next for EVN Light"/>
          <w:b/>
          <w:bCs/>
          <w:lang w:val="bg-BG"/>
        </w:rPr>
        <w:t>1</w:t>
      </w:r>
      <w:r w:rsidRPr="00EC7D5D">
        <w:rPr>
          <w:rFonts w:ascii="Frutiger Next for EVN Light" w:hAnsi="Frutiger Next for EVN Light"/>
          <w:b/>
          <w:bCs/>
          <w:lang w:val="bg-BG"/>
        </w:rPr>
        <w:t>/</w:t>
      </w:r>
      <w:r>
        <w:rPr>
          <w:rFonts w:ascii="Frutiger Next for EVN Light" w:hAnsi="Frutiger Next for EVN Light"/>
          <w:b/>
          <w:bCs/>
          <w:lang w:val="bg-BG"/>
        </w:rPr>
        <w:t>4</w:t>
      </w:r>
      <w:r w:rsidRPr="002D1CCD">
        <w:rPr>
          <w:rFonts w:ascii="Frutiger Next for EVN Light" w:hAnsi="Frutiger Next for EVN Light"/>
          <w:b/>
          <w:bCs/>
          <w:lang w:val="bg-BG"/>
        </w:rPr>
        <w:t xml:space="preserve">: </w:t>
      </w:r>
    </w:p>
    <w:p w:rsidR="00755360" w:rsidRPr="002D1CCD" w:rsidRDefault="00755360" w:rsidP="00755360">
      <w:pPr>
        <w:rPr>
          <w:rFonts w:ascii="Frutiger Next for EVN Light" w:hAnsi="Frutiger Next for EVN Light"/>
          <w:i/>
          <w:sz w:val="19"/>
          <w:szCs w:val="19"/>
          <w:lang w:val="bg-BG"/>
        </w:rPr>
      </w:pPr>
      <w:r>
        <w:rPr>
          <w:rFonts w:ascii="Frutiger Next for EVN Light" w:hAnsi="Frutiger Next for EVN Light"/>
          <w:i/>
          <w:sz w:val="19"/>
          <w:szCs w:val="19"/>
          <w:lang w:val="bg-BG"/>
        </w:rPr>
        <w:t>/При</w:t>
      </w:r>
      <w:r w:rsidRPr="002D1CCD">
        <w:rPr>
          <w:rFonts w:ascii="Frutiger Next for EVN Light" w:hAnsi="Frutiger Next for EVN Light"/>
          <w:i/>
          <w:sz w:val="19"/>
          <w:szCs w:val="19"/>
        </w:rPr>
        <w:t xml:space="preserve"> 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изисквания</w:t>
      </w:r>
      <w:r w:rsidRPr="002D1CCD">
        <w:rPr>
          <w:rFonts w:ascii="Frutiger Next for EVN Light" w:hAnsi="Frutiger Next for EVN Light"/>
          <w:i/>
          <w:sz w:val="19"/>
          <w:szCs w:val="19"/>
        </w:rPr>
        <w:t xml:space="preserve"> с числови параметри предложението на </w:t>
      </w:r>
      <w:r>
        <w:rPr>
          <w:rFonts w:ascii="Frutiger Next for EVN Light" w:hAnsi="Frutiger Next for EVN Light"/>
          <w:i/>
          <w:sz w:val="19"/>
          <w:szCs w:val="19"/>
        </w:rPr>
        <w:t>участника трябва да е числ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о.</w:t>
      </w:r>
      <w:r>
        <w:rPr>
          <w:rFonts w:ascii="Frutiger Next for EVN Light" w:hAnsi="Frutiger Next for EVN Light"/>
          <w:i/>
          <w:sz w:val="19"/>
          <w:szCs w:val="19"/>
        </w:rPr>
        <w:t xml:space="preserve"> 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При</w:t>
      </w:r>
      <w:r w:rsidRPr="002D1CCD">
        <w:rPr>
          <w:rFonts w:ascii="Frutiger Next for EVN Light" w:hAnsi="Frutiger Next for EVN Light"/>
          <w:i/>
          <w:sz w:val="19"/>
          <w:szCs w:val="19"/>
        </w:rPr>
        <w:t xml:space="preserve"> 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всички останали изисквания</w:t>
      </w:r>
      <w:r w:rsidRPr="002D1CCD">
        <w:rPr>
          <w:rFonts w:ascii="Frutiger Next for EVN Light" w:hAnsi="Frutiger Next for EVN Light"/>
          <w:i/>
          <w:sz w:val="19"/>
          <w:szCs w:val="19"/>
        </w:rPr>
        <w:t xml:space="preserve"> отговора следва да бъде само ДА или НЕ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, както и число ако е приложимо/</w:t>
      </w:r>
    </w:p>
    <w:p w:rsidR="00D954AE" w:rsidRPr="00FC3EEA" w:rsidRDefault="00D954AE" w:rsidP="00904332">
      <w:pPr>
        <w:rPr>
          <w:rFonts w:ascii="Frutiger Next for EVN Light" w:hAnsi="Frutiger Next for EVN Light"/>
          <w:sz w:val="19"/>
          <w:szCs w:val="19"/>
          <w:lang w:val="bg-BG"/>
        </w:rPr>
      </w:pP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"/>
        <w:gridCol w:w="4163"/>
        <w:gridCol w:w="1739"/>
        <w:gridCol w:w="1419"/>
        <w:gridCol w:w="1559"/>
      </w:tblGrid>
      <w:tr w:rsidR="000F62FB" w:rsidRPr="005F63D2" w:rsidTr="005C3B5D">
        <w:trPr>
          <w:trHeight w:val="397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2FB" w:rsidRPr="005F63D2" w:rsidRDefault="000F62FB" w:rsidP="005C3B5D">
            <w:pPr>
              <w:rPr>
                <w:rFonts w:ascii="Frutiger Next for EVN Light" w:hAnsi="Frutiger Next for EVN Light" w:cs="Arial"/>
                <w:b/>
                <w:sz w:val="19"/>
                <w:szCs w:val="19"/>
              </w:rPr>
            </w:pPr>
            <w:r w:rsidRPr="005F63D2">
              <w:rPr>
                <w:rFonts w:ascii="Frutiger Next for EVN Light" w:hAnsi="Frutiger Next for EVN Light" w:cs="Arial"/>
                <w:b/>
                <w:sz w:val="19"/>
                <w:szCs w:val="19"/>
              </w:rPr>
              <w:t>№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2FB" w:rsidRPr="005F63D2" w:rsidRDefault="000F62FB" w:rsidP="005C3B5D">
            <w:pPr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</w:pPr>
            <w:r w:rsidRPr="005F63D2"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  <w:t>Изискване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2FB" w:rsidRPr="005F63D2" w:rsidRDefault="000F62FB" w:rsidP="005C3B5D">
            <w:pPr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</w:pPr>
            <w:r w:rsidRPr="005F63D2"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  <w:t>Мярка / обхват на изискването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2FB" w:rsidRPr="005F63D2" w:rsidRDefault="000F62FB" w:rsidP="005C3B5D">
            <w:pPr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</w:pPr>
            <w:r w:rsidRPr="005F63D2"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  <w:t>Количествено и описателно измерение на изискването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2FB" w:rsidRPr="005F63D2" w:rsidRDefault="000F62FB" w:rsidP="005C3B5D">
            <w:pPr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</w:pPr>
            <w:r w:rsidRPr="00143DDE">
              <w:rPr>
                <w:rFonts w:ascii="Frutiger Next for EVN Light" w:hAnsi="Frutiger Next for EVN Light" w:cs="Arial"/>
                <w:b/>
                <w:sz w:val="19"/>
                <w:szCs w:val="19"/>
              </w:rPr>
              <w:t xml:space="preserve">Предложение </w:t>
            </w:r>
            <w:r>
              <w:rPr>
                <w:rFonts w:ascii="Frutiger Next for EVN Light" w:hAnsi="Frutiger Next for EVN Light" w:cs="Arial"/>
                <w:b/>
                <w:sz w:val="19"/>
                <w:szCs w:val="19"/>
                <w:lang w:val="bg-BG"/>
              </w:rPr>
              <w:t xml:space="preserve">на </w:t>
            </w:r>
            <w:r w:rsidRPr="00143DDE">
              <w:rPr>
                <w:rFonts w:ascii="Frutiger Next for EVN Light" w:hAnsi="Frutiger Next for EVN Light" w:cs="Arial"/>
                <w:b/>
                <w:sz w:val="19"/>
                <w:szCs w:val="19"/>
              </w:rPr>
              <w:t>участник</w:t>
            </w:r>
            <w:r>
              <w:rPr>
                <w:rFonts w:ascii="Frutiger Next for EVN Light" w:hAnsi="Frutiger Next for EVN Light" w:cs="Arial"/>
                <w:b/>
                <w:sz w:val="19"/>
                <w:szCs w:val="19"/>
                <w:lang w:val="bg-BG"/>
              </w:rPr>
              <w:t>а</w:t>
            </w:r>
          </w:p>
        </w:tc>
      </w:tr>
      <w:tr w:rsidR="00C1616D" w:rsidRPr="009F4D47" w:rsidTr="005C3B5D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616D" w:rsidRPr="009F4D47" w:rsidRDefault="00C1616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16D" w:rsidRPr="009F4D47" w:rsidRDefault="00C1616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Брой места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16D" w:rsidRPr="009F4D47" w:rsidRDefault="00C1616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16D" w:rsidRPr="009F4D47" w:rsidRDefault="00C1616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5 (пет)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16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  <w:bookmarkEnd w:id="3"/>
          </w:p>
        </w:tc>
      </w:tr>
      <w:tr w:rsidR="005C3B5D" w:rsidRPr="009F4D47" w:rsidTr="005C3B5D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Брой врати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5 (пет)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Цвят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бял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4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Двигател - гориво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дизел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5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Двигател - ходов обем (см3)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13</w:t>
            </w: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6</w:t>
            </w: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6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Двигател - мощност (к.с.) по DIN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7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Двигател - екологична норма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ЕВРО 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8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Двигател - емисии на въглероден диоксид CO2 (г/км), (комбиниран)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Максимум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9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Максимална скорост км/час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10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Разход на гориво при комбиниран цикъл (л/100 км)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Максимум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5,0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11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Резервоар (л.)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12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Дължина (мм)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4250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13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Дължина (мм)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Максимум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4470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14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Двигателни колела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предни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15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Стоманени джанти на колелата (цола)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Минимум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16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Спирачки предни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дискови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17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Антиблокираща система на колелата – ABS или аналогична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ABS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18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Електронно стабилизираща програма – ЕSP или аналогична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ЕSP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19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Въздушна възглавници за шофьора и пътника до него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20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Въздушни завеси за първи и втори ред седалки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21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Триточкови предпазни колани за всички места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22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Сервоусилвател на волана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23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Централно заключване с дистанционно в ключа на автомобила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397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24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Дневни светлини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397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25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Климатик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397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26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Радио със CD/МР3 или USB/MP3 USB/MP3, Bluetooth (телефония, аудио стрийминг и микрофон ), AUX IN и минимум 4 тонколони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397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27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Оригинални гумени стелки за пода на купето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28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Регулиране на волана във височина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29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Стандартно резервно колело или малоразмерно резервно колело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30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Комплект за смяна на колело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31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Текстилен салон тъмен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32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Брони с цвета на купето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33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Осветление в багажника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34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Ел. стъкла на предни врати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35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Предни чистачки с регулируем интервал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36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Задна чистачка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37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Отопление на задно стъкло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38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Фарове за мъгла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39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Пожарогасител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40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Аптечка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41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Светлоотразителна жилетка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42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Триъгълник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43</w:t>
            </w:r>
          </w:p>
        </w:tc>
        <w:tc>
          <w:tcPr>
            <w:tcW w:w="4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Колела с декоративни тасове с марката на автомобила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5C3B5D">
        <w:trPr>
          <w:trHeight w:val="397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44</w:t>
            </w:r>
          </w:p>
        </w:tc>
        <w:tc>
          <w:tcPr>
            <w:tcW w:w="4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Pr="009F4D47" w:rsidRDefault="005C3B5D" w:rsidP="005C3B5D">
            <w:pPr>
              <w:rPr>
                <w:rFonts w:ascii="Frutiger Next for EVN Light" w:hAnsi="Frutiger Next for EVN Light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/>
                <w:sz w:val="19"/>
                <w:szCs w:val="19"/>
              </w:rPr>
              <w:t>Ръководство за поддръжка и експлоатация на автомобила на български език</w:t>
            </w:r>
          </w:p>
        </w:tc>
        <w:tc>
          <w:tcPr>
            <w:tcW w:w="1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Pr="009F4D47" w:rsidRDefault="005C3B5D" w:rsidP="005C3B5D">
            <w:pPr>
              <w:rPr>
                <w:rFonts w:ascii="Frutiger Next for EVN Light" w:hAnsi="Frutiger Next for EVN Light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:rsidR="005C3B5D" w:rsidRPr="009F4D47" w:rsidRDefault="005C3B5D" w:rsidP="005C3B5D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90428D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</w:tbl>
    <w:p w:rsidR="00A80322" w:rsidRPr="009F4D47" w:rsidRDefault="00A80322" w:rsidP="00A80322">
      <w:pPr>
        <w:ind w:left="360" w:hanging="180"/>
        <w:rPr>
          <w:rFonts w:ascii="Frutiger Next for EVN Light" w:hAnsi="Frutiger Next for EVN Light"/>
          <w:sz w:val="19"/>
          <w:szCs w:val="19"/>
          <w:lang w:val="bg-BG"/>
        </w:rPr>
      </w:pPr>
      <w:r w:rsidRPr="009F4D47">
        <w:rPr>
          <w:rFonts w:ascii="Frutiger Next for EVN Light" w:hAnsi="Frutiger Next for EVN Light"/>
          <w:sz w:val="19"/>
          <w:szCs w:val="19"/>
          <w:lang w:val="bg-BG"/>
        </w:rPr>
        <w:br w:type="page"/>
      </w:r>
    </w:p>
    <w:p w:rsidR="00A80322" w:rsidRPr="00755360" w:rsidRDefault="00A80322" w:rsidP="00904332">
      <w:pPr>
        <w:pStyle w:val="Heading2"/>
        <w:rPr>
          <w:rFonts w:ascii="Frutiger Next for EVN Light" w:hAnsi="Frutiger Next for EVN Light"/>
          <w:b w:val="0"/>
          <w:i w:val="0"/>
          <w:sz w:val="20"/>
          <w:szCs w:val="20"/>
          <w:lang w:val="bg-BG"/>
        </w:rPr>
      </w:pPr>
      <w:r w:rsidRPr="00755360">
        <w:rPr>
          <w:rFonts w:ascii="Frutiger Next for EVN Light" w:hAnsi="Frutiger Next for EVN Light"/>
          <w:i w:val="0"/>
          <w:sz w:val="20"/>
          <w:szCs w:val="20"/>
          <w:lang w:val="bg-BG"/>
        </w:rPr>
        <w:t xml:space="preserve">Позиция 1 / Техническа спецификация № </w:t>
      </w:r>
      <w:r w:rsidR="00B96B59" w:rsidRPr="00755360">
        <w:rPr>
          <w:rFonts w:ascii="Frutiger Next for EVN Light" w:hAnsi="Frutiger Next for EVN Light"/>
          <w:i w:val="0"/>
          <w:sz w:val="20"/>
          <w:szCs w:val="20"/>
          <w:lang w:val="bg-BG"/>
        </w:rPr>
        <w:t>1/</w:t>
      </w:r>
      <w:r w:rsidRPr="00755360">
        <w:rPr>
          <w:rFonts w:ascii="Frutiger Next for EVN Light" w:hAnsi="Frutiger Next for EVN Light"/>
          <w:i w:val="0"/>
          <w:sz w:val="20"/>
          <w:szCs w:val="20"/>
          <w:lang w:val="bg-BG"/>
        </w:rPr>
        <w:t>5</w:t>
      </w:r>
      <w:r w:rsidR="00755360" w:rsidRPr="00755360">
        <w:rPr>
          <w:rFonts w:ascii="Frutiger Next for EVN Light" w:hAnsi="Frutiger Next for EVN Light"/>
          <w:i w:val="0"/>
          <w:sz w:val="20"/>
          <w:szCs w:val="20"/>
          <w:lang w:val="bg-BG"/>
        </w:rPr>
        <w:t xml:space="preserve"> - </w:t>
      </w:r>
      <w:r w:rsidRPr="00755360">
        <w:rPr>
          <w:rFonts w:ascii="Frutiger Next for EVN Light" w:hAnsi="Frutiger Next for EVN Light"/>
          <w:b w:val="0"/>
          <w:i w:val="0"/>
          <w:sz w:val="20"/>
          <w:szCs w:val="20"/>
          <w:lang w:val="bg-BG"/>
        </w:rPr>
        <w:t>Лек автомобил</w:t>
      </w:r>
      <w:r w:rsidR="009857C5" w:rsidRPr="00755360">
        <w:rPr>
          <w:rFonts w:ascii="Frutiger Next for EVN Light" w:hAnsi="Frutiger Next for EVN Light"/>
          <w:b w:val="0"/>
          <w:i w:val="0"/>
          <w:sz w:val="20"/>
          <w:szCs w:val="20"/>
          <w:lang w:val="bg-BG"/>
        </w:rPr>
        <w:t xml:space="preserve"> сегмент "С"</w:t>
      </w:r>
      <w:r w:rsidRPr="00755360">
        <w:rPr>
          <w:rFonts w:ascii="Frutiger Next for EVN Light" w:hAnsi="Frutiger Next for EVN Light"/>
          <w:b w:val="0"/>
          <w:i w:val="0"/>
          <w:sz w:val="20"/>
          <w:szCs w:val="20"/>
          <w:lang w:val="bg-BG"/>
        </w:rPr>
        <w:t xml:space="preserve"> тип Седан/Лифтбек (</w:t>
      </w:r>
      <w:r w:rsidRPr="00755360">
        <w:rPr>
          <w:rFonts w:ascii="Frutiger Next for EVN Light" w:hAnsi="Frutiger Next for EVN Light"/>
          <w:b w:val="0"/>
          <w:i w:val="0"/>
          <w:sz w:val="20"/>
          <w:szCs w:val="20"/>
        </w:rPr>
        <w:t>Sedan</w:t>
      </w:r>
      <w:r w:rsidRPr="00755360">
        <w:rPr>
          <w:rFonts w:ascii="Frutiger Next for EVN Light" w:hAnsi="Frutiger Next for EVN Light"/>
          <w:b w:val="0"/>
          <w:i w:val="0"/>
          <w:sz w:val="20"/>
          <w:szCs w:val="20"/>
          <w:lang w:val="bg-BG"/>
        </w:rPr>
        <w:t>/</w:t>
      </w:r>
      <w:r w:rsidRPr="00755360">
        <w:rPr>
          <w:rFonts w:ascii="Frutiger Next for EVN Light" w:hAnsi="Frutiger Next for EVN Light"/>
          <w:b w:val="0"/>
          <w:i w:val="0"/>
          <w:sz w:val="20"/>
          <w:szCs w:val="20"/>
        </w:rPr>
        <w:t>Liftback</w:t>
      </w:r>
      <w:r w:rsidRPr="00755360">
        <w:rPr>
          <w:rFonts w:ascii="Frutiger Next for EVN Light" w:hAnsi="Frutiger Next for EVN Light"/>
          <w:b w:val="0"/>
          <w:i w:val="0"/>
          <w:sz w:val="20"/>
          <w:szCs w:val="20"/>
          <w:lang w:val="bg-BG"/>
        </w:rPr>
        <w:t>), 2WD(2X4)</w:t>
      </w:r>
      <w:r w:rsidR="00755360">
        <w:rPr>
          <w:rFonts w:ascii="Frutiger Next for EVN Light" w:hAnsi="Frutiger Next for EVN Light"/>
          <w:b w:val="0"/>
          <w:i w:val="0"/>
          <w:sz w:val="20"/>
          <w:szCs w:val="20"/>
          <w:lang w:val="bg-BG"/>
        </w:rPr>
        <w:t>.</w:t>
      </w:r>
    </w:p>
    <w:p w:rsidR="00755360" w:rsidRDefault="00755360" w:rsidP="00755360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</w:p>
    <w:p w:rsidR="00755360" w:rsidRPr="00952CE8" w:rsidRDefault="00755360" w:rsidP="00755360">
      <w:pPr>
        <w:jc w:val="both"/>
        <w:rPr>
          <w:rFonts w:ascii="Frutiger Next for EVN Light" w:hAnsi="Frutiger Next for EVN Light" w:cs="Arial"/>
          <w:sz w:val="20"/>
          <w:szCs w:val="20"/>
          <w:lang w:val="bg-BG" w:eastAsia="en-US"/>
        </w:rPr>
      </w:pPr>
      <w:r w:rsidRPr="002D1CCD">
        <w:rPr>
          <w:rFonts w:ascii="Frutiger Next for EVN Light" w:hAnsi="Frutiger Next for EVN Light" w:cs="Arial"/>
          <w:b/>
          <w:sz w:val="20"/>
          <w:szCs w:val="20"/>
          <w:lang w:val="bg-BG" w:eastAsia="en-US"/>
        </w:rPr>
        <w:t>Предложение:</w:t>
      </w:r>
      <w:r>
        <w:rPr>
          <w:rFonts w:ascii="Frutiger Next for EVN Light" w:hAnsi="Frutiger Next for EVN Light" w:cs="Arial"/>
          <w:sz w:val="20"/>
          <w:szCs w:val="20"/>
          <w:lang w:val="bg-BG" w:eastAsia="en-US"/>
        </w:rPr>
        <w:t xml:space="preserve"> </w:t>
      </w:r>
      <w:r w:rsidRPr="002D1CCD">
        <w:rPr>
          <w:rFonts w:ascii="Frutiger Next for EVN Light" w:hAnsi="Frutiger Next for EVN Light" w:cs="Arial"/>
          <w:sz w:val="20"/>
          <w:szCs w:val="20"/>
          <w:lang w:eastAsia="en-US"/>
        </w:rPr>
        <w:t>Марка и модел автомобил</w:t>
      </w:r>
      <w:r w:rsidRPr="00952CE8">
        <w:rPr>
          <w:rFonts w:ascii="Frutiger Next for EVN Light" w:hAnsi="Frutiger Next for EVN Light" w:cs="Arial"/>
          <w:sz w:val="20"/>
          <w:szCs w:val="20"/>
          <w:lang w:val="bg-BG" w:eastAsia="en-US"/>
        </w:rPr>
        <w:t xml:space="preserve">: </w:t>
      </w:r>
      <w:r w:rsidR="005C3B5D">
        <w:rPr>
          <w:rFonts w:ascii="Frutiger Next for EVN Light" w:hAnsi="Frutiger Next for EVN Light" w:cstheme="minorHAnsi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C3B5D">
        <w:rPr>
          <w:rFonts w:ascii="Frutiger Next for EVN Light" w:hAnsi="Frutiger Next for EVN Light" w:cstheme="minorHAnsi"/>
          <w:sz w:val="20"/>
          <w:szCs w:val="20"/>
        </w:rPr>
        <w:instrText xml:space="preserve"> FORMTEXT </w:instrText>
      </w:r>
      <w:r w:rsidR="005C3B5D">
        <w:rPr>
          <w:rFonts w:ascii="Frutiger Next for EVN Light" w:hAnsi="Frutiger Next for EVN Light" w:cstheme="minorHAnsi"/>
          <w:sz w:val="20"/>
          <w:szCs w:val="20"/>
        </w:rPr>
      </w:r>
      <w:r w:rsidR="005C3B5D">
        <w:rPr>
          <w:rFonts w:ascii="Frutiger Next for EVN Light" w:hAnsi="Frutiger Next for EVN Light" w:cstheme="minorHAnsi"/>
          <w:sz w:val="20"/>
          <w:szCs w:val="20"/>
        </w:rPr>
        <w:fldChar w:fldCharType="separate"/>
      </w:r>
      <w:r w:rsidR="005C3B5D">
        <w:rPr>
          <w:rFonts w:ascii="Frutiger Next for EVN Light" w:hAnsi="Frutiger Next for EVN Light" w:cstheme="minorHAnsi"/>
          <w:noProof/>
          <w:sz w:val="20"/>
          <w:szCs w:val="20"/>
        </w:rPr>
        <w:t>…………………………………………………………………………</w:t>
      </w:r>
      <w:r w:rsidR="005C3B5D">
        <w:rPr>
          <w:rFonts w:ascii="Frutiger Next for EVN Light" w:hAnsi="Frutiger Next for EVN Light" w:cstheme="minorHAnsi"/>
          <w:sz w:val="20"/>
          <w:szCs w:val="20"/>
        </w:rPr>
        <w:fldChar w:fldCharType="end"/>
      </w:r>
    </w:p>
    <w:p w:rsidR="00B96B59" w:rsidRPr="00FC3EEA" w:rsidRDefault="00B96B59" w:rsidP="00904332">
      <w:pPr>
        <w:rPr>
          <w:rFonts w:ascii="Frutiger Next for EVN Light" w:hAnsi="Frutiger Next for EVN Light"/>
          <w:sz w:val="19"/>
          <w:szCs w:val="19"/>
          <w:lang w:val="bg-BG"/>
        </w:rPr>
      </w:pPr>
    </w:p>
    <w:p w:rsidR="00755360" w:rsidRPr="002D1CCD" w:rsidRDefault="00755360" w:rsidP="00755360">
      <w:pPr>
        <w:widowControl w:val="0"/>
        <w:tabs>
          <w:tab w:val="num" w:pos="0"/>
        </w:tabs>
        <w:autoSpaceDE w:val="0"/>
        <w:jc w:val="both"/>
        <w:rPr>
          <w:rFonts w:ascii="Frutiger Next for EVN Light" w:hAnsi="Frutiger Next for EVN Light"/>
          <w:b/>
          <w:bCs/>
          <w:lang w:val="bg-BG"/>
        </w:rPr>
      </w:pPr>
      <w:r w:rsidRPr="002D1CCD">
        <w:rPr>
          <w:rFonts w:ascii="Frutiger Next for EVN Light" w:hAnsi="Frutiger Next for EVN Light"/>
          <w:b/>
          <w:bCs/>
          <w:lang w:val="de-DE"/>
        </w:rPr>
        <w:t>Технически параметри</w:t>
      </w:r>
      <w:r w:rsidRPr="002D1CCD">
        <w:rPr>
          <w:rFonts w:ascii="Frutiger Next for EVN Light" w:hAnsi="Frutiger Next for EVN Light"/>
          <w:b/>
          <w:bCs/>
          <w:lang w:val="bg-BG"/>
        </w:rPr>
        <w:t xml:space="preserve"> на предлагания автомобил по</w:t>
      </w:r>
      <w:r w:rsidRPr="00EC7D5D">
        <w:rPr>
          <w:rFonts w:ascii="Frutiger Next for EVN Light" w:hAnsi="Frutiger Next for EVN Light"/>
          <w:b/>
          <w:bCs/>
          <w:lang w:val="bg-BG"/>
        </w:rPr>
        <w:t xml:space="preserve"> ТС № </w:t>
      </w:r>
      <w:r>
        <w:rPr>
          <w:rFonts w:ascii="Frutiger Next for EVN Light" w:hAnsi="Frutiger Next for EVN Light"/>
          <w:b/>
          <w:bCs/>
          <w:lang w:val="bg-BG"/>
        </w:rPr>
        <w:t>1</w:t>
      </w:r>
      <w:r w:rsidRPr="00EC7D5D">
        <w:rPr>
          <w:rFonts w:ascii="Frutiger Next for EVN Light" w:hAnsi="Frutiger Next for EVN Light"/>
          <w:b/>
          <w:bCs/>
          <w:lang w:val="bg-BG"/>
        </w:rPr>
        <w:t>/</w:t>
      </w:r>
      <w:r>
        <w:rPr>
          <w:rFonts w:ascii="Frutiger Next for EVN Light" w:hAnsi="Frutiger Next for EVN Light"/>
          <w:b/>
          <w:bCs/>
          <w:lang w:val="bg-BG"/>
        </w:rPr>
        <w:t>5</w:t>
      </w:r>
      <w:r w:rsidRPr="002D1CCD">
        <w:rPr>
          <w:rFonts w:ascii="Frutiger Next for EVN Light" w:hAnsi="Frutiger Next for EVN Light"/>
          <w:b/>
          <w:bCs/>
          <w:lang w:val="bg-BG"/>
        </w:rPr>
        <w:t xml:space="preserve">: </w:t>
      </w:r>
    </w:p>
    <w:p w:rsidR="00755360" w:rsidRPr="002D1CCD" w:rsidRDefault="00755360" w:rsidP="00755360">
      <w:pPr>
        <w:rPr>
          <w:rFonts w:ascii="Frutiger Next for EVN Light" w:hAnsi="Frutiger Next for EVN Light"/>
          <w:i/>
          <w:sz w:val="19"/>
          <w:szCs w:val="19"/>
          <w:lang w:val="bg-BG"/>
        </w:rPr>
      </w:pPr>
      <w:r>
        <w:rPr>
          <w:rFonts w:ascii="Frutiger Next for EVN Light" w:hAnsi="Frutiger Next for EVN Light"/>
          <w:i/>
          <w:sz w:val="19"/>
          <w:szCs w:val="19"/>
          <w:lang w:val="bg-BG"/>
        </w:rPr>
        <w:t>/При</w:t>
      </w:r>
      <w:r w:rsidRPr="002D1CCD">
        <w:rPr>
          <w:rFonts w:ascii="Frutiger Next for EVN Light" w:hAnsi="Frutiger Next for EVN Light"/>
          <w:i/>
          <w:sz w:val="19"/>
          <w:szCs w:val="19"/>
        </w:rPr>
        <w:t xml:space="preserve"> 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изисквания</w:t>
      </w:r>
      <w:r w:rsidRPr="002D1CCD">
        <w:rPr>
          <w:rFonts w:ascii="Frutiger Next for EVN Light" w:hAnsi="Frutiger Next for EVN Light"/>
          <w:i/>
          <w:sz w:val="19"/>
          <w:szCs w:val="19"/>
        </w:rPr>
        <w:t xml:space="preserve"> с числови параметри предложението на </w:t>
      </w:r>
      <w:r>
        <w:rPr>
          <w:rFonts w:ascii="Frutiger Next for EVN Light" w:hAnsi="Frutiger Next for EVN Light"/>
          <w:i/>
          <w:sz w:val="19"/>
          <w:szCs w:val="19"/>
        </w:rPr>
        <w:t>участника трябва да е числ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о.</w:t>
      </w:r>
      <w:r>
        <w:rPr>
          <w:rFonts w:ascii="Frutiger Next for EVN Light" w:hAnsi="Frutiger Next for EVN Light"/>
          <w:i/>
          <w:sz w:val="19"/>
          <w:szCs w:val="19"/>
        </w:rPr>
        <w:t xml:space="preserve"> 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При</w:t>
      </w:r>
      <w:r w:rsidRPr="002D1CCD">
        <w:rPr>
          <w:rFonts w:ascii="Frutiger Next for EVN Light" w:hAnsi="Frutiger Next for EVN Light"/>
          <w:i/>
          <w:sz w:val="19"/>
          <w:szCs w:val="19"/>
        </w:rPr>
        <w:t xml:space="preserve"> 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всички останали изисквания</w:t>
      </w:r>
      <w:r w:rsidRPr="002D1CCD">
        <w:rPr>
          <w:rFonts w:ascii="Frutiger Next for EVN Light" w:hAnsi="Frutiger Next for EVN Light"/>
          <w:i/>
          <w:sz w:val="19"/>
          <w:szCs w:val="19"/>
        </w:rPr>
        <w:t xml:space="preserve"> отговора следва да бъде само ДА или НЕ</w:t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>, както и число ако е приложимо/</w:t>
      </w:r>
    </w:p>
    <w:p w:rsidR="00D954AE" w:rsidRPr="00FC3EEA" w:rsidRDefault="00D954AE" w:rsidP="00904332">
      <w:pPr>
        <w:rPr>
          <w:rFonts w:ascii="Frutiger Next for EVN Light" w:hAnsi="Frutiger Next for EVN Light"/>
          <w:sz w:val="19"/>
          <w:szCs w:val="19"/>
          <w:lang w:val="bg-BG"/>
        </w:rPr>
      </w:pP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"/>
        <w:gridCol w:w="4176"/>
        <w:gridCol w:w="1727"/>
        <w:gridCol w:w="1419"/>
        <w:gridCol w:w="1558"/>
      </w:tblGrid>
      <w:tr w:rsidR="000F62FB" w:rsidRPr="005F63D2" w:rsidTr="00143DDE">
        <w:trPr>
          <w:trHeight w:val="397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F62FB" w:rsidRPr="005F63D2" w:rsidRDefault="000F62FB" w:rsidP="005F63D2">
            <w:pPr>
              <w:jc w:val="center"/>
              <w:rPr>
                <w:rFonts w:ascii="Frutiger Next for EVN Light" w:hAnsi="Frutiger Next for EVN Light" w:cs="Arial"/>
                <w:b/>
                <w:sz w:val="19"/>
                <w:szCs w:val="19"/>
              </w:rPr>
            </w:pPr>
            <w:r w:rsidRPr="005F63D2">
              <w:rPr>
                <w:rFonts w:ascii="Frutiger Next for EVN Light" w:hAnsi="Frutiger Next for EVN Light" w:cs="Arial"/>
                <w:b/>
                <w:sz w:val="19"/>
                <w:szCs w:val="19"/>
              </w:rPr>
              <w:t>№</w:t>
            </w:r>
          </w:p>
        </w:tc>
        <w:tc>
          <w:tcPr>
            <w:tcW w:w="4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2FB" w:rsidRPr="005F63D2" w:rsidRDefault="000F62FB" w:rsidP="000F62FB">
            <w:pPr>
              <w:jc w:val="center"/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</w:pPr>
            <w:r w:rsidRPr="005F63D2"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  <w:t>Изискване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2FB" w:rsidRPr="005F63D2" w:rsidRDefault="000F62FB" w:rsidP="000F62FB">
            <w:pPr>
              <w:jc w:val="center"/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</w:pPr>
            <w:r w:rsidRPr="005F63D2"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  <w:t>Мярка / обхват на изискването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62FB" w:rsidRPr="005F63D2" w:rsidRDefault="000F62FB" w:rsidP="000F62FB">
            <w:pPr>
              <w:jc w:val="center"/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</w:pPr>
            <w:r w:rsidRPr="005F63D2"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  <w:t>Количествено и описателно измерение на изискването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2FB" w:rsidRPr="005F63D2" w:rsidRDefault="000F62FB" w:rsidP="000F62FB">
            <w:pPr>
              <w:jc w:val="center"/>
              <w:rPr>
                <w:rFonts w:ascii="Frutiger Next for EVN Light" w:hAnsi="Frutiger Next for EVN Light" w:cs="Arial"/>
                <w:b/>
                <w:bCs/>
                <w:sz w:val="19"/>
                <w:szCs w:val="19"/>
              </w:rPr>
            </w:pPr>
            <w:r w:rsidRPr="00143DDE">
              <w:rPr>
                <w:rFonts w:ascii="Frutiger Next for EVN Light" w:hAnsi="Frutiger Next for EVN Light" w:cs="Arial"/>
                <w:b/>
                <w:sz w:val="19"/>
                <w:szCs w:val="19"/>
              </w:rPr>
              <w:t xml:space="preserve">Предложение </w:t>
            </w:r>
            <w:r>
              <w:rPr>
                <w:rFonts w:ascii="Frutiger Next for EVN Light" w:hAnsi="Frutiger Next for EVN Light" w:cs="Arial"/>
                <w:b/>
                <w:sz w:val="19"/>
                <w:szCs w:val="19"/>
                <w:lang w:val="bg-BG"/>
              </w:rPr>
              <w:t xml:space="preserve">на </w:t>
            </w:r>
            <w:r w:rsidRPr="00143DDE">
              <w:rPr>
                <w:rFonts w:ascii="Frutiger Next for EVN Light" w:hAnsi="Frutiger Next for EVN Light" w:cs="Arial"/>
                <w:b/>
                <w:sz w:val="19"/>
                <w:szCs w:val="19"/>
              </w:rPr>
              <w:t>участник</w:t>
            </w:r>
            <w:r>
              <w:rPr>
                <w:rFonts w:ascii="Frutiger Next for EVN Light" w:hAnsi="Frutiger Next for EVN Light" w:cs="Arial"/>
                <w:b/>
                <w:sz w:val="19"/>
                <w:szCs w:val="19"/>
                <w:lang w:val="bg-BG"/>
              </w:rPr>
              <w:t>а</w:t>
            </w:r>
          </w:p>
        </w:tc>
      </w:tr>
      <w:tr w:rsidR="005C3B5D" w:rsidRPr="009F4D47" w:rsidTr="00143DDE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Брой места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5 (пет)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143DDE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Брой врати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4 (четири) 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143DDE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Цвят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Бял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143DDE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4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Двигател – гориво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Дизел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143DDE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5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Двигател - ходов обем (см3)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61408C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13</w:t>
            </w: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6</w:t>
            </w: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143DDE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6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Двигател - мощност (к.с.) по DIN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90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143DDE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7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Двигател - екологична норма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ЕВРО 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143DDE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8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Двигател - емисии на въглероден диоксид CO2 (г/км), (комбиниран)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Максимум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150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143DDE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9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Максимална скорост км/час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140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143DDE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10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Разход на гориво при комбиниран цикъл (л/100 км)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Максимум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5,0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143DDE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11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Резервоар (л.)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40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143DDE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12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Дължина (мм)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Минимум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23034A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444</w:t>
            </w: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143DDE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13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Дължина (мм)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Максимум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4800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143DDE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14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Двигателни колела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предни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143DDE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15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Стоманени джанти на колелата (цола)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Минимум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143DDE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16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Спирачки предни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дискови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143DDE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17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Антиблокираща система на колелата – ABS или аналогична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ABS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143DDE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18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Електронно стабилизираща програма – ЕSP или аналогична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ЕSP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19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Въздушна възглавници за шофьора и пътника до него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20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Въздушни завеси за първи и втори ред седалки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21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Триточкови предпазни колани за всички места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22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Сервоусилвател на волана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23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Централно заключване с дистанционно в ключа на автомобила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23034A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</w:t>
            </w: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4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Дневни светлини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397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4929FB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</w:t>
            </w: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5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Климатик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397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4929FB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</w:t>
            </w: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6</w:t>
            </w:r>
          </w:p>
        </w:tc>
        <w:tc>
          <w:tcPr>
            <w:tcW w:w="4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FC3EEA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Радио със </w:t>
            </w: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CD</w:t>
            </w: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/МР3 или </w:t>
            </w: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USB</w:t>
            </w: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/</w:t>
            </w: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MP</w:t>
            </w: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3 </w:t>
            </w: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USB</w:t>
            </w: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/</w:t>
            </w: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MP</w:t>
            </w: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3, </w:t>
            </w: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Bluetooth</w:t>
            </w: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 (телефония, аудио стрийминг и микрофон ), </w:t>
            </w: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AUX</w:t>
            </w: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 </w:t>
            </w: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IN</w:t>
            </w: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 и минимум 4 тонколони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397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4929FB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</w:t>
            </w: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7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FC3EEA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Оригинални гумени стелки за пода на купето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397"/>
        </w:trPr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4929FB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2</w:t>
            </w: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8</w:t>
            </w:r>
          </w:p>
        </w:tc>
        <w:tc>
          <w:tcPr>
            <w:tcW w:w="4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FC3EEA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 xml:space="preserve">Регулиране на волана във височина </w:t>
            </w: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4929FB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29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FC3EEA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Стандартно резервно колело или малоразмерно резервно колело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4929FB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</w:t>
            </w: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0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FC3EEA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Комплект за смяна на колело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4929FB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</w:t>
            </w: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1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Текстилен салон тъмен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4929FB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</w:t>
            </w: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2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FC3EEA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Брони с цвета на купето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4929FB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</w:t>
            </w: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3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Осветление в багажника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4929FB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</w:t>
            </w: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4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FC3EEA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Ел. стъкла на предни врати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4929FB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</w:t>
            </w: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5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FC3EEA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Предни чистачки с регулируем интервал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4929FB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</w:t>
            </w: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6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Отопление на задно стъкло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4929FB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3</w:t>
            </w: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7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Фарове за мъгла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4929FB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38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 xml:space="preserve">Пожарогасител 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4929FB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39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Аптечка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4929FB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40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Светлоотразителна жилетка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4929FB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4</w:t>
            </w: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1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Триъгълник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4929FB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4</w:t>
            </w: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2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FC3EEA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FC3EEA"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Колела с декоративни тасове с марката на автомобила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  <w:tr w:rsidR="005C3B5D" w:rsidRPr="009F4D47" w:rsidTr="000F62FB">
        <w:trPr>
          <w:trHeight w:val="397"/>
        </w:trPr>
        <w:tc>
          <w:tcPr>
            <w:tcW w:w="3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3B5D" w:rsidRPr="004929FB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4</w:t>
            </w:r>
            <w:r>
              <w:rPr>
                <w:rFonts w:ascii="Frutiger Next for EVN Light" w:hAnsi="Frutiger Next for EVN Light" w:cs="Arial"/>
                <w:sz w:val="19"/>
                <w:szCs w:val="19"/>
                <w:lang w:val="bg-BG"/>
              </w:rPr>
              <w:t>3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FC3EEA" w:rsidRDefault="005C3B5D" w:rsidP="00743129">
            <w:pPr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</w:pPr>
            <w:r w:rsidRPr="00FC3EEA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t>Ръководство за поддръжка и експлоатация на автомобила на български език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/>
                <w:sz w:val="19"/>
                <w:szCs w:val="19"/>
              </w:rPr>
            </w:pPr>
            <w:r w:rsidRPr="009F4D47">
              <w:rPr>
                <w:rFonts w:ascii="Frutiger Next for EVN Light" w:hAnsi="Frutiger Next for EVN Light" w:cs="Arial"/>
                <w:sz w:val="19"/>
                <w:szCs w:val="19"/>
              </w:rPr>
              <w:t>Задължително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5C3B5D" w:rsidRPr="009F4D47" w:rsidRDefault="005C3B5D" w:rsidP="00743129">
            <w:pPr>
              <w:rPr>
                <w:rFonts w:ascii="Frutiger Next for EVN Light" w:hAnsi="Frutiger Next for EVN Light" w:cs="Arial"/>
                <w:sz w:val="19"/>
                <w:szCs w:val="19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3B5D" w:rsidRDefault="005C3B5D"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instrText xml:space="preserve"> FORMTEXT </w:instrTex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separate"/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noProof/>
                <w:sz w:val="19"/>
                <w:szCs w:val="19"/>
              </w:rPr>
              <w:t> </w:t>
            </w:r>
            <w:r w:rsidRPr="00FE6F31">
              <w:rPr>
                <w:rFonts w:ascii="Frutiger Next for EVN Light" w:hAnsi="Frutiger Next for EVN Light" w:cs="Arial"/>
                <w:sz w:val="19"/>
                <w:szCs w:val="19"/>
              </w:rPr>
              <w:fldChar w:fldCharType="end"/>
            </w:r>
          </w:p>
        </w:tc>
      </w:tr>
    </w:tbl>
    <w:p w:rsidR="00172A28" w:rsidRDefault="00172A28" w:rsidP="00A80322">
      <w:pPr>
        <w:ind w:left="360" w:hanging="180"/>
        <w:rPr>
          <w:rFonts w:ascii="Frutiger Next for EVN Light" w:hAnsi="Frutiger Next for EVN Light"/>
          <w:sz w:val="19"/>
          <w:szCs w:val="19"/>
          <w:lang w:val="bg-BG"/>
        </w:rPr>
      </w:pPr>
    </w:p>
    <w:p w:rsidR="0058306B" w:rsidRDefault="0058306B" w:rsidP="00A80322">
      <w:pPr>
        <w:ind w:left="360" w:hanging="180"/>
        <w:rPr>
          <w:rFonts w:ascii="Frutiger Next for EVN Light" w:hAnsi="Frutiger Next for EVN Light"/>
          <w:sz w:val="19"/>
          <w:szCs w:val="19"/>
          <w:lang w:val="bg-BG"/>
        </w:rPr>
      </w:pPr>
    </w:p>
    <w:p w:rsidR="00172A28" w:rsidRPr="00952CE8" w:rsidRDefault="00172A28" w:rsidP="00172A28">
      <w:pPr>
        <w:tabs>
          <w:tab w:val="left" w:pos="0"/>
          <w:tab w:val="left" w:pos="567"/>
        </w:tabs>
        <w:jc w:val="both"/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</w:pPr>
      <w:r w:rsidRPr="00952CE8"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  <w:t xml:space="preserve">Декларираме, че сме запознати с условията за участие в обявената от Вас процедура на договаряне с предварителна покана за участие. </w:t>
      </w:r>
    </w:p>
    <w:p w:rsidR="00172A28" w:rsidRPr="00952CE8" w:rsidRDefault="00172A28" w:rsidP="00172A28">
      <w:pPr>
        <w:tabs>
          <w:tab w:val="left" w:pos="0"/>
          <w:tab w:val="left" w:pos="567"/>
        </w:tabs>
        <w:jc w:val="both"/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</w:pPr>
    </w:p>
    <w:p w:rsidR="00172A28" w:rsidRPr="00952CE8" w:rsidRDefault="00172A28" w:rsidP="00172A28">
      <w:pPr>
        <w:tabs>
          <w:tab w:val="left" w:pos="0"/>
          <w:tab w:val="left" w:pos="567"/>
        </w:tabs>
        <w:jc w:val="both"/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</w:pPr>
      <w:r w:rsidRPr="00952CE8"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  <w:t>Декларираме, че сме запознати и приемаме условията в следните документи: Търговски условия, Техническ</w:t>
      </w:r>
      <w:r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  <w:t>и</w:t>
      </w:r>
      <w:r w:rsidRPr="00952CE8"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  <w:t xml:space="preserve"> спецификаци</w:t>
      </w:r>
      <w:r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  <w:t>и</w:t>
      </w:r>
      <w:r w:rsidRPr="00952CE8"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  <w:t xml:space="preserve"> № </w:t>
      </w:r>
      <w:r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  <w:t>1</w:t>
      </w:r>
      <w:r w:rsidRPr="00952CE8"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  <w:t>/1,</w:t>
      </w:r>
      <w:r w:rsidRPr="00172A28"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  <w:t xml:space="preserve"> </w:t>
      </w:r>
      <w:r w:rsidRPr="00952CE8"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  <w:t xml:space="preserve">№ </w:t>
      </w:r>
      <w:r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  <w:t>1</w:t>
      </w:r>
      <w:r w:rsidRPr="00952CE8"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  <w:t>/</w:t>
      </w:r>
      <w:r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  <w:t>2</w:t>
      </w:r>
      <w:r w:rsidRPr="00952CE8"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  <w:t xml:space="preserve">, № </w:t>
      </w:r>
      <w:r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  <w:t>1</w:t>
      </w:r>
      <w:r w:rsidRPr="00952CE8"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  <w:t>/</w:t>
      </w:r>
      <w:r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  <w:t>3</w:t>
      </w:r>
      <w:r w:rsidRPr="00952CE8"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  <w:t xml:space="preserve">, № </w:t>
      </w:r>
      <w:r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  <w:t>1/4</w:t>
      </w:r>
      <w:r w:rsidRPr="00952CE8"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  <w:t xml:space="preserve">, </w:t>
      </w:r>
      <w:r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  <w:t xml:space="preserve">и </w:t>
      </w:r>
      <w:r w:rsidRPr="00952CE8"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  <w:t xml:space="preserve">№ </w:t>
      </w:r>
      <w:r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  <w:t>1/5,</w:t>
      </w:r>
      <w:r w:rsidRPr="00952CE8"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  <w:t xml:space="preserve"> Общи условия на закупуване на дружествата от групата EVN, Kлауза за социална отговорност на дружествата от групата на EVN.  </w:t>
      </w:r>
    </w:p>
    <w:p w:rsidR="00172A28" w:rsidRPr="00952CE8" w:rsidRDefault="00172A28" w:rsidP="00172A28">
      <w:pPr>
        <w:tabs>
          <w:tab w:val="left" w:pos="0"/>
          <w:tab w:val="left" w:pos="567"/>
        </w:tabs>
        <w:jc w:val="both"/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</w:pPr>
    </w:p>
    <w:p w:rsidR="00172A28" w:rsidRPr="00952CE8" w:rsidRDefault="00172A28" w:rsidP="00172A28">
      <w:pPr>
        <w:tabs>
          <w:tab w:val="left" w:pos="0"/>
          <w:tab w:val="left" w:pos="567"/>
        </w:tabs>
        <w:jc w:val="both"/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</w:pPr>
      <w:r w:rsidRPr="00952CE8">
        <w:rPr>
          <w:rFonts w:ascii="Frutiger Next for EVN Light" w:hAnsi="Frutiger Next for EVN Light"/>
          <w:kern w:val="1"/>
          <w:sz w:val="20"/>
          <w:szCs w:val="20"/>
          <w:lang w:val="bg-BG" w:eastAsia="hi-IN" w:bidi="hi-IN"/>
        </w:rPr>
        <w:t>Запознати сме с проекта на договор, приемаме го и ако бъдем определени за изпълнител, ще сключим договор в законоустановения срок.</w:t>
      </w:r>
    </w:p>
    <w:p w:rsidR="00172A28" w:rsidRDefault="00172A28" w:rsidP="00172A28">
      <w:pPr>
        <w:jc w:val="both"/>
        <w:rPr>
          <w:rFonts w:ascii="Frutiger Next for EVN Light" w:hAnsi="Frutiger Next for EVN Light"/>
          <w:sz w:val="20"/>
          <w:szCs w:val="20"/>
          <w:lang w:val="bg-BG"/>
        </w:rPr>
      </w:pPr>
    </w:p>
    <w:p w:rsidR="00172A28" w:rsidRPr="00952CE8" w:rsidRDefault="00172A28" w:rsidP="00172A28">
      <w:pPr>
        <w:jc w:val="both"/>
        <w:rPr>
          <w:rFonts w:ascii="Frutiger Next for EVN Light" w:hAnsi="Frutiger Next for EVN Light"/>
          <w:sz w:val="20"/>
          <w:szCs w:val="20"/>
          <w:lang w:val="de-DE"/>
        </w:rPr>
      </w:pPr>
      <w:r w:rsidRPr="00952CE8">
        <w:rPr>
          <w:rFonts w:ascii="Frutiger Next for EVN Light" w:hAnsi="Frutiger Next for EVN Light"/>
          <w:sz w:val="20"/>
          <w:szCs w:val="20"/>
          <w:lang w:val="de-DE"/>
        </w:rPr>
        <w:t>Декларираме, че ще сключим писмен договор, който включва всички предложения от офертата ни.</w:t>
      </w:r>
    </w:p>
    <w:p w:rsidR="00172A28" w:rsidRPr="00952CE8" w:rsidRDefault="00172A28" w:rsidP="00172A28">
      <w:pPr>
        <w:jc w:val="both"/>
        <w:rPr>
          <w:rFonts w:ascii="Frutiger Next for EVN Light" w:hAnsi="Frutiger Next for EVN Light"/>
          <w:sz w:val="20"/>
          <w:szCs w:val="20"/>
          <w:lang w:val="de-DE"/>
        </w:rPr>
      </w:pPr>
    </w:p>
    <w:p w:rsidR="00172A28" w:rsidRPr="00952CE8" w:rsidRDefault="00172A28" w:rsidP="00172A28">
      <w:pPr>
        <w:jc w:val="both"/>
        <w:rPr>
          <w:rFonts w:ascii="Frutiger Next for EVN Light" w:hAnsi="Frutiger Next for EVN Light"/>
          <w:sz w:val="20"/>
          <w:szCs w:val="20"/>
          <w:lang w:val="de-DE"/>
        </w:rPr>
      </w:pPr>
      <w:r w:rsidRPr="00952CE8">
        <w:rPr>
          <w:rFonts w:ascii="Frutiger Next for EVN Light" w:hAnsi="Frutiger Next for EVN Light"/>
          <w:sz w:val="20"/>
          <w:szCs w:val="20"/>
          <w:lang w:val="de-DE"/>
        </w:rPr>
        <w:t>Ние сме съгласни да се придържаме към направеното техническо предложение за срок от 90 дни от датата, която е посочена в обявата за дата на получаване на офертата.</w:t>
      </w:r>
    </w:p>
    <w:p w:rsidR="00172A28" w:rsidRPr="00952CE8" w:rsidRDefault="00172A28" w:rsidP="00172A28">
      <w:pPr>
        <w:jc w:val="both"/>
        <w:rPr>
          <w:rFonts w:ascii="Frutiger Next for EVN Light" w:hAnsi="Frutiger Next for EVN Light"/>
          <w:sz w:val="20"/>
          <w:szCs w:val="20"/>
          <w:lang w:val="de-DE"/>
        </w:rPr>
      </w:pPr>
    </w:p>
    <w:p w:rsidR="00172A28" w:rsidRPr="00952CE8" w:rsidRDefault="00172A28" w:rsidP="00172A28">
      <w:pPr>
        <w:jc w:val="both"/>
        <w:rPr>
          <w:rFonts w:ascii="Frutiger Next for EVN Light" w:hAnsi="Frutiger Next for EVN Light"/>
          <w:sz w:val="20"/>
          <w:szCs w:val="20"/>
          <w:lang w:val="de-DE"/>
        </w:rPr>
      </w:pPr>
    </w:p>
    <w:p w:rsidR="00172A28" w:rsidRPr="00952CE8" w:rsidRDefault="00172A28" w:rsidP="00172A28">
      <w:pPr>
        <w:jc w:val="both"/>
        <w:rPr>
          <w:rFonts w:ascii="Frutiger Next for EVN Light" w:hAnsi="Frutiger Next for EVN Light"/>
          <w:sz w:val="20"/>
          <w:szCs w:val="20"/>
          <w:lang w:val="de-DE"/>
        </w:rPr>
      </w:pPr>
      <w:r w:rsidRPr="00952CE8">
        <w:rPr>
          <w:rFonts w:ascii="Frutiger Next for EVN Light" w:hAnsi="Frutiger Next for EVN Light"/>
          <w:sz w:val="20"/>
          <w:szCs w:val="20"/>
          <w:lang w:val="de-DE"/>
        </w:rPr>
        <w:t>Дата</w:t>
      </w:r>
      <w:r w:rsidR="005C3B5D">
        <w:rPr>
          <w:rFonts w:ascii="Frutiger Next for EVN Light" w:hAnsi="Frutiger Next for EVN Light" w:cstheme="minorHAnsi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C3B5D">
        <w:rPr>
          <w:rFonts w:ascii="Frutiger Next for EVN Light" w:hAnsi="Frutiger Next for EVN Light" w:cstheme="minorHAnsi"/>
          <w:sz w:val="20"/>
          <w:szCs w:val="20"/>
        </w:rPr>
        <w:instrText xml:space="preserve"> FORMTEXT </w:instrText>
      </w:r>
      <w:r w:rsidR="005C3B5D">
        <w:rPr>
          <w:rFonts w:ascii="Frutiger Next for EVN Light" w:hAnsi="Frutiger Next for EVN Light" w:cstheme="minorHAnsi"/>
          <w:sz w:val="20"/>
          <w:szCs w:val="20"/>
        </w:rPr>
      </w:r>
      <w:r w:rsidR="005C3B5D">
        <w:rPr>
          <w:rFonts w:ascii="Frutiger Next for EVN Light" w:hAnsi="Frutiger Next for EVN Light" w:cstheme="minorHAnsi"/>
          <w:sz w:val="20"/>
          <w:szCs w:val="20"/>
        </w:rPr>
        <w:fldChar w:fldCharType="separate"/>
      </w:r>
      <w:r w:rsidR="005C3B5D">
        <w:rPr>
          <w:rFonts w:ascii="Frutiger Next for EVN Light" w:hAnsi="Frutiger Next for EVN Light" w:cstheme="minorHAnsi"/>
          <w:noProof/>
          <w:sz w:val="20"/>
          <w:szCs w:val="20"/>
        </w:rPr>
        <w:t>…………..</w:t>
      </w:r>
      <w:r w:rsidR="005C3B5D">
        <w:rPr>
          <w:rFonts w:ascii="Frutiger Next for EVN Light" w:hAnsi="Frutiger Next for EVN Light" w:cstheme="minorHAnsi"/>
          <w:sz w:val="20"/>
          <w:szCs w:val="20"/>
        </w:rPr>
        <w:fldChar w:fldCharType="end"/>
      </w:r>
      <w:r w:rsidRPr="00952CE8">
        <w:rPr>
          <w:rFonts w:ascii="Frutiger Next for EVN Light" w:hAnsi="Frutiger Next for EVN Light"/>
          <w:sz w:val="20"/>
          <w:szCs w:val="20"/>
          <w:lang w:val="de-DE"/>
        </w:rPr>
        <w:t xml:space="preserve">                                              УЧАСТНИК: ………………........………</w:t>
      </w:r>
    </w:p>
    <w:p w:rsidR="00E11B2F" w:rsidRPr="0058306B" w:rsidRDefault="00172A28" w:rsidP="0058306B">
      <w:pPr>
        <w:ind w:left="360" w:hanging="180"/>
        <w:rPr>
          <w:rFonts w:ascii="Frutiger Next for EVN Light" w:hAnsi="Frutiger Next for EVN Light"/>
          <w:sz w:val="19"/>
          <w:szCs w:val="19"/>
          <w:lang w:val="bg-BG"/>
        </w:rPr>
      </w:pPr>
      <w:r w:rsidRPr="00952CE8">
        <w:rPr>
          <w:rFonts w:ascii="Frutiger Next for EVN Light" w:hAnsi="Frutiger Next for EVN Light"/>
          <w:sz w:val="20"/>
          <w:szCs w:val="20"/>
          <w:lang w:val="de-DE"/>
        </w:rPr>
        <w:t xml:space="preserve">                                                                                      </w:t>
      </w:r>
      <w:r>
        <w:rPr>
          <w:rFonts w:ascii="Frutiger Next for EVN Light" w:hAnsi="Frutiger Next for EVN Light"/>
          <w:sz w:val="20"/>
          <w:szCs w:val="20"/>
          <w:lang w:val="bg-BG"/>
        </w:rPr>
        <w:t xml:space="preserve">   </w:t>
      </w:r>
      <w:r w:rsidRPr="00952CE8">
        <w:rPr>
          <w:rFonts w:ascii="Frutiger Next for EVN Light" w:hAnsi="Frutiger Next for EVN Light"/>
          <w:sz w:val="20"/>
          <w:szCs w:val="20"/>
          <w:lang w:val="de-DE"/>
        </w:rPr>
        <w:t xml:space="preserve"> (подпис и печат</w:t>
      </w:r>
      <w:r>
        <w:rPr>
          <w:rFonts w:ascii="Frutiger Next for EVN Light" w:hAnsi="Frutiger Next for EVN Light"/>
          <w:sz w:val="19"/>
          <w:szCs w:val="19"/>
          <w:lang w:val="bg-BG"/>
        </w:rPr>
        <w:t>)</w:t>
      </w:r>
    </w:p>
    <w:sectPr w:rsidR="00E11B2F" w:rsidRPr="0058306B" w:rsidSect="00DD7B31">
      <w:headerReference w:type="default" r:id="rId9"/>
      <w:footerReference w:type="default" r:id="rId10"/>
      <w:pgSz w:w="11906" w:h="16838" w:code="9"/>
      <w:pgMar w:top="1389" w:right="1134" w:bottom="851" w:left="1134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238" w:rsidRDefault="00CA1238">
      <w:r>
        <w:separator/>
      </w:r>
    </w:p>
  </w:endnote>
  <w:endnote w:type="continuationSeparator" w:id="0">
    <w:p w:rsidR="00CA1238" w:rsidRDefault="00CA1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Times CY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238" w:rsidRPr="009F4D47" w:rsidRDefault="00CA1238" w:rsidP="00647640">
    <w:pPr>
      <w:pStyle w:val="Footer"/>
      <w:jc w:val="right"/>
      <w:rPr>
        <w:rFonts w:ascii="Calibri" w:hAnsi="Calibri" w:cs="Arial"/>
        <w:b/>
        <w:sz w:val="16"/>
        <w:szCs w:val="16"/>
        <w:lang w:val="bg-BG"/>
      </w:rPr>
    </w:pPr>
    <w:r w:rsidRPr="009F4D47">
      <w:rPr>
        <w:rFonts w:ascii="Calibri" w:hAnsi="Calibri"/>
        <w:b/>
        <w:sz w:val="14"/>
        <w:szCs w:val="14"/>
        <w:lang w:val="bg-BG"/>
      </w:rPr>
      <w:t xml:space="preserve">Страница </w:t>
    </w:r>
    <w:r w:rsidRPr="009F4D47">
      <w:rPr>
        <w:rFonts w:ascii="Calibri" w:hAnsi="Calibri"/>
        <w:b/>
        <w:bCs/>
        <w:sz w:val="14"/>
        <w:szCs w:val="14"/>
      </w:rPr>
      <w:fldChar w:fldCharType="begin"/>
    </w:r>
    <w:r w:rsidRPr="009F4D47">
      <w:rPr>
        <w:rFonts w:ascii="Calibri" w:hAnsi="Calibri"/>
        <w:b/>
        <w:bCs/>
        <w:sz w:val="14"/>
        <w:szCs w:val="14"/>
      </w:rPr>
      <w:instrText>PAGE</w:instrText>
    </w:r>
    <w:r w:rsidRPr="009F4D47">
      <w:rPr>
        <w:rFonts w:ascii="Calibri" w:hAnsi="Calibri"/>
        <w:b/>
        <w:bCs/>
        <w:sz w:val="14"/>
        <w:szCs w:val="14"/>
      </w:rPr>
      <w:fldChar w:fldCharType="separate"/>
    </w:r>
    <w:r w:rsidR="00A67C9E">
      <w:rPr>
        <w:rFonts w:ascii="Calibri" w:hAnsi="Calibri"/>
        <w:b/>
        <w:bCs/>
        <w:noProof/>
        <w:sz w:val="14"/>
        <w:szCs w:val="14"/>
      </w:rPr>
      <w:t>1</w:t>
    </w:r>
    <w:r w:rsidRPr="009F4D47">
      <w:rPr>
        <w:rFonts w:ascii="Calibri" w:hAnsi="Calibri"/>
        <w:b/>
        <w:bCs/>
        <w:sz w:val="14"/>
        <w:szCs w:val="14"/>
      </w:rPr>
      <w:fldChar w:fldCharType="end"/>
    </w:r>
    <w:r w:rsidRPr="009F4D47">
      <w:rPr>
        <w:rFonts w:ascii="Calibri" w:hAnsi="Calibri"/>
        <w:b/>
        <w:sz w:val="14"/>
        <w:szCs w:val="14"/>
        <w:lang w:val="bg-BG"/>
      </w:rPr>
      <w:t xml:space="preserve"> от </w:t>
    </w:r>
    <w:r w:rsidRPr="009F4D47">
      <w:rPr>
        <w:rFonts w:ascii="Calibri" w:hAnsi="Calibri"/>
        <w:b/>
        <w:bCs/>
        <w:sz w:val="14"/>
        <w:szCs w:val="14"/>
      </w:rPr>
      <w:fldChar w:fldCharType="begin"/>
    </w:r>
    <w:r w:rsidRPr="009F4D47">
      <w:rPr>
        <w:rFonts w:ascii="Calibri" w:hAnsi="Calibri"/>
        <w:b/>
        <w:bCs/>
        <w:sz w:val="14"/>
        <w:szCs w:val="14"/>
      </w:rPr>
      <w:instrText>NUMPAGES</w:instrText>
    </w:r>
    <w:r w:rsidRPr="009F4D47">
      <w:rPr>
        <w:rFonts w:ascii="Calibri" w:hAnsi="Calibri"/>
        <w:b/>
        <w:bCs/>
        <w:sz w:val="14"/>
        <w:szCs w:val="14"/>
      </w:rPr>
      <w:fldChar w:fldCharType="separate"/>
    </w:r>
    <w:r w:rsidR="00A67C9E">
      <w:rPr>
        <w:rFonts w:ascii="Calibri" w:hAnsi="Calibri"/>
        <w:b/>
        <w:bCs/>
        <w:noProof/>
        <w:sz w:val="14"/>
        <w:szCs w:val="14"/>
      </w:rPr>
      <w:t>10</w:t>
    </w:r>
    <w:r w:rsidRPr="009F4D47">
      <w:rPr>
        <w:rFonts w:ascii="Calibri" w:hAnsi="Calibri"/>
        <w:b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238" w:rsidRDefault="00CA1238">
      <w:r>
        <w:separator/>
      </w:r>
    </w:p>
  </w:footnote>
  <w:footnote w:type="continuationSeparator" w:id="0">
    <w:p w:rsidR="00CA1238" w:rsidRDefault="00CA12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238" w:rsidRDefault="00CA1238">
    <w:pPr>
      <w:pStyle w:val="Header"/>
    </w:pPr>
    <w:r>
      <w:rPr>
        <w:noProof/>
        <w:lang w:val="bg-BG"/>
      </w:rPr>
      <w:drawing>
        <wp:anchor distT="0" distB="0" distL="114300" distR="114300" simplePos="0" relativeHeight="251657728" behindDoc="1" locked="0" layoutInCell="1" allowOverlap="1" wp14:anchorId="5D6AF036" wp14:editId="6A8E4233">
          <wp:simplePos x="0" y="0"/>
          <wp:positionH relativeFrom="page">
            <wp:posOffset>6012815</wp:posOffset>
          </wp:positionH>
          <wp:positionV relativeFrom="page">
            <wp:posOffset>383540</wp:posOffset>
          </wp:positionV>
          <wp:extent cx="1058545" cy="370840"/>
          <wp:effectExtent l="0" t="0" r="8255" b="0"/>
          <wp:wrapNone/>
          <wp:docPr id="21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8545" cy="370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DB7968"/>
    <w:multiLevelType w:val="hybridMultilevel"/>
    <w:tmpl w:val="CCC89EF4"/>
    <w:lvl w:ilvl="0" w:tplc="8E4C6220">
      <w:start w:val="2"/>
      <w:numFmt w:val="bullet"/>
      <w:lvlText w:val="-"/>
      <w:lvlJc w:val="left"/>
      <w:pPr>
        <w:tabs>
          <w:tab w:val="num" w:pos="180"/>
        </w:tabs>
        <w:ind w:left="634" w:hanging="170"/>
      </w:pPr>
      <w:rPr>
        <w:rFonts w:ascii="Arial" w:eastAsia="Times New Roman" w:hAnsi="Arial" w:hint="default"/>
      </w:rPr>
    </w:lvl>
    <w:lvl w:ilvl="1" w:tplc="0402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01A55465"/>
    <w:multiLevelType w:val="multilevel"/>
    <w:tmpl w:val="04020027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>
    <w:nsid w:val="03CE158B"/>
    <w:multiLevelType w:val="hybridMultilevel"/>
    <w:tmpl w:val="51361F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106B8E"/>
    <w:multiLevelType w:val="hybridMultilevel"/>
    <w:tmpl w:val="EA3E1418"/>
    <w:lvl w:ilvl="0" w:tplc="8E4C6220">
      <w:start w:val="2"/>
      <w:numFmt w:val="bullet"/>
      <w:lvlText w:val="-"/>
      <w:lvlJc w:val="left"/>
      <w:pPr>
        <w:tabs>
          <w:tab w:val="num" w:pos="0"/>
        </w:tabs>
        <w:ind w:left="454" w:hanging="170"/>
      </w:pPr>
      <w:rPr>
        <w:rFonts w:ascii="Arial" w:eastAsia="Times New Roman" w:hAnsi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ADD0204"/>
    <w:multiLevelType w:val="multilevel"/>
    <w:tmpl w:val="E35E4402"/>
    <w:lvl w:ilvl="0">
      <w:start w:val="1"/>
      <w:numFmt w:val="upperRoman"/>
      <w:lvlText w:val="%1."/>
      <w:lvlJc w:val="right"/>
      <w:pPr>
        <w:ind w:left="660" w:hanging="6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5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D0240E1"/>
    <w:multiLevelType w:val="hybridMultilevel"/>
    <w:tmpl w:val="5E126D92"/>
    <w:lvl w:ilvl="0" w:tplc="DBE683EA">
      <w:start w:val="1"/>
      <w:numFmt w:val="decimal"/>
      <w:lvlText w:val="Чл.%1."/>
      <w:lvlJc w:val="left"/>
      <w:pPr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6E5411"/>
    <w:multiLevelType w:val="hybridMultilevel"/>
    <w:tmpl w:val="457AD9F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922CA0"/>
    <w:multiLevelType w:val="hybridMultilevel"/>
    <w:tmpl w:val="06C6408A"/>
    <w:lvl w:ilvl="0" w:tplc="F3F6CBDA">
      <w:start w:val="1"/>
      <w:numFmt w:val="decimal"/>
      <w:lvlText w:val="ал.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7F2CFB"/>
    <w:multiLevelType w:val="hybridMultilevel"/>
    <w:tmpl w:val="A0B48B86"/>
    <w:lvl w:ilvl="0" w:tplc="421CBBB0">
      <w:start w:val="2"/>
      <w:numFmt w:val="decimal"/>
      <w:lvlText w:val="%1."/>
      <w:lvlJc w:val="left"/>
      <w:pPr>
        <w:tabs>
          <w:tab w:val="num" w:pos="360"/>
        </w:tabs>
        <w:ind w:left="644" w:hanging="28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57A13BC"/>
    <w:multiLevelType w:val="multilevel"/>
    <w:tmpl w:val="CCC89EF4"/>
    <w:lvl w:ilvl="0">
      <w:start w:val="2"/>
      <w:numFmt w:val="bullet"/>
      <w:lvlText w:val="-"/>
      <w:lvlJc w:val="left"/>
      <w:pPr>
        <w:tabs>
          <w:tab w:val="num" w:pos="180"/>
        </w:tabs>
        <w:ind w:left="634" w:hanging="17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>
    <w:nsid w:val="1C077499"/>
    <w:multiLevelType w:val="multilevel"/>
    <w:tmpl w:val="4DCE3F9C"/>
    <w:lvl w:ilvl="0">
      <w:start w:val="1"/>
      <w:numFmt w:val="decimal"/>
      <w:lvlText w:val="7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12">
    <w:nsid w:val="2B546E55"/>
    <w:multiLevelType w:val="multilevel"/>
    <w:tmpl w:val="5CC68128"/>
    <w:lvl w:ilvl="0">
      <w:start w:val="1"/>
      <w:numFmt w:val="upperLetter"/>
      <w:lvlText w:val="%1."/>
      <w:lvlJc w:val="left"/>
      <w:pPr>
        <w:ind w:left="720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810" w:hanging="810"/>
      </w:pPr>
      <w:rPr>
        <w:rFonts w:hint="default"/>
      </w:rPr>
    </w:lvl>
    <w:lvl w:ilvl="2">
      <w:start w:val="7"/>
      <w:numFmt w:val="decimal"/>
      <w:isLgl/>
      <w:lvlText w:val="%1.%2.%3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2CC00B00"/>
    <w:multiLevelType w:val="hybridMultilevel"/>
    <w:tmpl w:val="7E86648E"/>
    <w:lvl w:ilvl="0" w:tplc="78A259EA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433064"/>
    <w:multiLevelType w:val="multilevel"/>
    <w:tmpl w:val="22068A00"/>
    <w:lvl w:ilvl="0">
      <w:start w:val="1"/>
      <w:numFmt w:val="upperRoman"/>
      <w:lvlText w:val="%1."/>
      <w:lvlJc w:val="right"/>
      <w:pPr>
        <w:ind w:left="660" w:hanging="6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6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30124EA5"/>
    <w:multiLevelType w:val="multilevel"/>
    <w:tmpl w:val="35A44C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6">
    <w:nsid w:val="31862D8C"/>
    <w:multiLevelType w:val="hybridMultilevel"/>
    <w:tmpl w:val="01BAA5CE"/>
    <w:lvl w:ilvl="0" w:tplc="F3F6CBDA">
      <w:start w:val="1"/>
      <w:numFmt w:val="decimal"/>
      <w:lvlText w:val="ал.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1A0F8B"/>
    <w:multiLevelType w:val="multilevel"/>
    <w:tmpl w:val="F7F8717E"/>
    <w:lvl w:ilvl="0">
      <w:start w:val="1"/>
      <w:numFmt w:val="upperRoman"/>
      <w:lvlText w:val="%1."/>
      <w:lvlJc w:val="right"/>
      <w:pPr>
        <w:ind w:left="660" w:hanging="6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4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5007310"/>
    <w:multiLevelType w:val="multilevel"/>
    <w:tmpl w:val="16261F7C"/>
    <w:lvl w:ilvl="0">
      <w:start w:val="1"/>
      <w:numFmt w:val="decimal"/>
      <w:lvlText w:val="6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19">
    <w:nsid w:val="3668047B"/>
    <w:multiLevelType w:val="hybridMultilevel"/>
    <w:tmpl w:val="60064976"/>
    <w:lvl w:ilvl="0" w:tplc="FDF8DB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1325AC"/>
    <w:multiLevelType w:val="multilevel"/>
    <w:tmpl w:val="35A44C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1">
    <w:nsid w:val="399D0C6B"/>
    <w:multiLevelType w:val="multilevel"/>
    <w:tmpl w:val="27C86CF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3AB86765"/>
    <w:multiLevelType w:val="hybridMultilevel"/>
    <w:tmpl w:val="E8129D2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481E56"/>
    <w:multiLevelType w:val="multilevel"/>
    <w:tmpl w:val="80E2BE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  <w:b w:val="0"/>
      </w:rPr>
    </w:lvl>
  </w:abstractNum>
  <w:abstractNum w:abstractNumId="24">
    <w:nsid w:val="40814B56"/>
    <w:multiLevelType w:val="hybridMultilevel"/>
    <w:tmpl w:val="BEF689AA"/>
    <w:lvl w:ilvl="0" w:tplc="8E4C6220">
      <w:start w:val="2"/>
      <w:numFmt w:val="bullet"/>
      <w:lvlText w:val="-"/>
      <w:lvlJc w:val="left"/>
      <w:pPr>
        <w:tabs>
          <w:tab w:val="num" w:pos="180"/>
        </w:tabs>
        <w:ind w:left="634" w:hanging="170"/>
      </w:pPr>
      <w:rPr>
        <w:rFonts w:ascii="Arial" w:eastAsia="Times New Roman" w:hAnsi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5">
    <w:nsid w:val="41703793"/>
    <w:multiLevelType w:val="hybridMultilevel"/>
    <w:tmpl w:val="87BCBEA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A36CFE"/>
    <w:multiLevelType w:val="hybridMultilevel"/>
    <w:tmpl w:val="42F88E66"/>
    <w:lvl w:ilvl="0" w:tplc="8E4C6220">
      <w:start w:val="2"/>
      <w:numFmt w:val="bullet"/>
      <w:lvlText w:val="-"/>
      <w:lvlJc w:val="left"/>
      <w:pPr>
        <w:tabs>
          <w:tab w:val="num" w:pos="180"/>
        </w:tabs>
        <w:ind w:left="634" w:hanging="170"/>
      </w:pPr>
      <w:rPr>
        <w:rFonts w:ascii="Arial" w:eastAsia="Times New Roman" w:hAnsi="Arial" w:hint="default"/>
      </w:rPr>
    </w:lvl>
    <w:lvl w:ilvl="1" w:tplc="8DF8C48A">
      <w:start w:val="2"/>
      <w:numFmt w:val="bullet"/>
      <w:lvlText w:val="-"/>
      <w:lvlJc w:val="left"/>
      <w:pPr>
        <w:tabs>
          <w:tab w:val="num" w:pos="976"/>
        </w:tabs>
        <w:ind w:left="1430" w:hanging="170"/>
      </w:pPr>
      <w:rPr>
        <w:rFonts w:ascii="Arial" w:eastAsia="Times New Roman" w:hAnsi="Arial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7">
    <w:nsid w:val="44D1372A"/>
    <w:multiLevelType w:val="hybridMultilevel"/>
    <w:tmpl w:val="23886D86"/>
    <w:lvl w:ilvl="0" w:tplc="D3B43AB8">
      <w:start w:val="1"/>
      <w:numFmt w:val="decimal"/>
      <w:lvlText w:val="т.%1."/>
      <w:lvlJc w:val="left"/>
      <w:pPr>
        <w:ind w:left="86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82" w:hanging="360"/>
      </w:pPr>
    </w:lvl>
    <w:lvl w:ilvl="2" w:tplc="0402001B" w:tentative="1">
      <w:start w:val="1"/>
      <w:numFmt w:val="lowerRoman"/>
      <w:lvlText w:val="%3."/>
      <w:lvlJc w:val="right"/>
      <w:pPr>
        <w:ind w:left="2302" w:hanging="180"/>
      </w:pPr>
    </w:lvl>
    <w:lvl w:ilvl="3" w:tplc="0402000F" w:tentative="1">
      <w:start w:val="1"/>
      <w:numFmt w:val="decimal"/>
      <w:lvlText w:val="%4."/>
      <w:lvlJc w:val="left"/>
      <w:pPr>
        <w:ind w:left="3022" w:hanging="360"/>
      </w:pPr>
    </w:lvl>
    <w:lvl w:ilvl="4" w:tplc="04020019" w:tentative="1">
      <w:start w:val="1"/>
      <w:numFmt w:val="lowerLetter"/>
      <w:lvlText w:val="%5."/>
      <w:lvlJc w:val="left"/>
      <w:pPr>
        <w:ind w:left="3742" w:hanging="360"/>
      </w:pPr>
    </w:lvl>
    <w:lvl w:ilvl="5" w:tplc="0402001B" w:tentative="1">
      <w:start w:val="1"/>
      <w:numFmt w:val="lowerRoman"/>
      <w:lvlText w:val="%6."/>
      <w:lvlJc w:val="right"/>
      <w:pPr>
        <w:ind w:left="4462" w:hanging="180"/>
      </w:pPr>
    </w:lvl>
    <w:lvl w:ilvl="6" w:tplc="0402000F" w:tentative="1">
      <w:start w:val="1"/>
      <w:numFmt w:val="decimal"/>
      <w:lvlText w:val="%7."/>
      <w:lvlJc w:val="left"/>
      <w:pPr>
        <w:ind w:left="5182" w:hanging="360"/>
      </w:pPr>
    </w:lvl>
    <w:lvl w:ilvl="7" w:tplc="04020019" w:tentative="1">
      <w:start w:val="1"/>
      <w:numFmt w:val="lowerLetter"/>
      <w:lvlText w:val="%8."/>
      <w:lvlJc w:val="left"/>
      <w:pPr>
        <w:ind w:left="5902" w:hanging="360"/>
      </w:pPr>
    </w:lvl>
    <w:lvl w:ilvl="8" w:tplc="040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>
    <w:nsid w:val="4C4701D8"/>
    <w:multiLevelType w:val="multilevel"/>
    <w:tmpl w:val="04020027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9">
    <w:nsid w:val="4CE7740C"/>
    <w:multiLevelType w:val="multilevel"/>
    <w:tmpl w:val="22068A00"/>
    <w:lvl w:ilvl="0">
      <w:start w:val="1"/>
      <w:numFmt w:val="upperRoman"/>
      <w:lvlText w:val="%1."/>
      <w:lvlJc w:val="right"/>
      <w:pPr>
        <w:ind w:left="660" w:hanging="6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6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544A5D45"/>
    <w:multiLevelType w:val="multilevel"/>
    <w:tmpl w:val="C05C197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>
    <w:nsid w:val="55060D3E"/>
    <w:multiLevelType w:val="multilevel"/>
    <w:tmpl w:val="EA8489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  <w:b w:val="0"/>
      </w:rPr>
    </w:lvl>
  </w:abstractNum>
  <w:abstractNum w:abstractNumId="32">
    <w:nsid w:val="56D60B4D"/>
    <w:multiLevelType w:val="hybridMultilevel"/>
    <w:tmpl w:val="AE52EF7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9206B1"/>
    <w:multiLevelType w:val="multilevel"/>
    <w:tmpl w:val="3920E5D4"/>
    <w:lvl w:ilvl="0">
      <w:start w:val="1"/>
      <w:numFmt w:val="upperRoman"/>
      <w:lvlText w:val="%1."/>
      <w:lvlJc w:val="right"/>
      <w:pPr>
        <w:ind w:left="660" w:hanging="6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>
    <w:nsid w:val="64780A44"/>
    <w:multiLevelType w:val="multilevel"/>
    <w:tmpl w:val="04020029"/>
    <w:lvl w:ilvl="0">
      <w:start w:val="1"/>
      <w:numFmt w:val="decimal"/>
      <w:pStyle w:val="Heading1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5">
    <w:nsid w:val="68D1696E"/>
    <w:multiLevelType w:val="multilevel"/>
    <w:tmpl w:val="0E44BB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6">
    <w:nsid w:val="694E10C9"/>
    <w:multiLevelType w:val="multilevel"/>
    <w:tmpl w:val="F2F08C8E"/>
    <w:lvl w:ilvl="0">
      <w:start w:val="1"/>
      <w:numFmt w:val="upperRoman"/>
      <w:lvlText w:val="%1."/>
      <w:lvlJc w:val="right"/>
      <w:pPr>
        <w:ind w:left="660" w:hanging="6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3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>
    <w:nsid w:val="69A4010C"/>
    <w:multiLevelType w:val="multilevel"/>
    <w:tmpl w:val="35A44C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8">
    <w:nsid w:val="69A94206"/>
    <w:multiLevelType w:val="multilevel"/>
    <w:tmpl w:val="53CC3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9">
    <w:nsid w:val="6BB711EF"/>
    <w:multiLevelType w:val="multilevel"/>
    <w:tmpl w:val="80E2BE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  <w:b w:val="0"/>
      </w:rPr>
    </w:lvl>
  </w:abstractNum>
  <w:abstractNum w:abstractNumId="40">
    <w:nsid w:val="707E590D"/>
    <w:multiLevelType w:val="hybridMultilevel"/>
    <w:tmpl w:val="1C8EC196"/>
    <w:lvl w:ilvl="0" w:tplc="421CBBB0">
      <w:start w:val="2"/>
      <w:numFmt w:val="decimal"/>
      <w:lvlText w:val="%1."/>
      <w:lvlJc w:val="left"/>
      <w:pPr>
        <w:tabs>
          <w:tab w:val="num" w:pos="360"/>
        </w:tabs>
        <w:ind w:left="644" w:hanging="284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35A11FA"/>
    <w:multiLevelType w:val="multilevel"/>
    <w:tmpl w:val="923209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42">
    <w:nsid w:val="757850FA"/>
    <w:multiLevelType w:val="hybridMultilevel"/>
    <w:tmpl w:val="83F2689E"/>
    <w:lvl w:ilvl="0" w:tplc="F320DCD6">
      <w:start w:val="1"/>
      <w:numFmt w:val="decimal"/>
      <w:lvlText w:val="8.%1."/>
      <w:lvlJc w:val="left"/>
      <w:pPr>
        <w:ind w:left="199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16" w:hanging="360"/>
      </w:pPr>
    </w:lvl>
    <w:lvl w:ilvl="2" w:tplc="0402001B" w:tentative="1">
      <w:start w:val="1"/>
      <w:numFmt w:val="lowerRoman"/>
      <w:lvlText w:val="%3."/>
      <w:lvlJc w:val="right"/>
      <w:pPr>
        <w:ind w:left="3436" w:hanging="180"/>
      </w:pPr>
    </w:lvl>
    <w:lvl w:ilvl="3" w:tplc="0402000F" w:tentative="1">
      <w:start w:val="1"/>
      <w:numFmt w:val="decimal"/>
      <w:lvlText w:val="%4."/>
      <w:lvlJc w:val="left"/>
      <w:pPr>
        <w:ind w:left="4156" w:hanging="360"/>
      </w:pPr>
    </w:lvl>
    <w:lvl w:ilvl="4" w:tplc="04020019" w:tentative="1">
      <w:start w:val="1"/>
      <w:numFmt w:val="lowerLetter"/>
      <w:lvlText w:val="%5."/>
      <w:lvlJc w:val="left"/>
      <w:pPr>
        <w:ind w:left="4876" w:hanging="360"/>
      </w:pPr>
    </w:lvl>
    <w:lvl w:ilvl="5" w:tplc="0402001B" w:tentative="1">
      <w:start w:val="1"/>
      <w:numFmt w:val="lowerRoman"/>
      <w:lvlText w:val="%6."/>
      <w:lvlJc w:val="right"/>
      <w:pPr>
        <w:ind w:left="5596" w:hanging="180"/>
      </w:pPr>
    </w:lvl>
    <w:lvl w:ilvl="6" w:tplc="0402000F" w:tentative="1">
      <w:start w:val="1"/>
      <w:numFmt w:val="decimal"/>
      <w:lvlText w:val="%7."/>
      <w:lvlJc w:val="left"/>
      <w:pPr>
        <w:ind w:left="6316" w:hanging="360"/>
      </w:pPr>
    </w:lvl>
    <w:lvl w:ilvl="7" w:tplc="04020019" w:tentative="1">
      <w:start w:val="1"/>
      <w:numFmt w:val="lowerLetter"/>
      <w:lvlText w:val="%8."/>
      <w:lvlJc w:val="left"/>
      <w:pPr>
        <w:ind w:left="7036" w:hanging="360"/>
      </w:pPr>
    </w:lvl>
    <w:lvl w:ilvl="8" w:tplc="0402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3">
    <w:nsid w:val="769A4DDF"/>
    <w:multiLevelType w:val="hybridMultilevel"/>
    <w:tmpl w:val="5DF27CC0"/>
    <w:lvl w:ilvl="0" w:tplc="15B8AC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0A379A"/>
    <w:multiLevelType w:val="hybridMultilevel"/>
    <w:tmpl w:val="9E82592E"/>
    <w:lvl w:ilvl="0" w:tplc="8E4C6220">
      <w:start w:val="2"/>
      <w:numFmt w:val="bullet"/>
      <w:lvlText w:val="-"/>
      <w:lvlJc w:val="left"/>
      <w:pPr>
        <w:tabs>
          <w:tab w:val="num" w:pos="420"/>
        </w:tabs>
        <w:ind w:left="874" w:hanging="170"/>
      </w:pPr>
      <w:rPr>
        <w:rFonts w:ascii="Arial" w:eastAsia="Times New Roman" w:hAnsi="Aria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5">
    <w:nsid w:val="7E850A64"/>
    <w:multiLevelType w:val="hybridMultilevel"/>
    <w:tmpl w:val="9DF2E9AC"/>
    <w:lvl w:ilvl="0" w:tplc="134E089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33"/>
  </w:num>
  <w:num w:numId="4">
    <w:abstractNumId w:val="34"/>
  </w:num>
  <w:num w:numId="5">
    <w:abstractNumId w:val="17"/>
  </w:num>
  <w:num w:numId="6">
    <w:abstractNumId w:val="28"/>
  </w:num>
  <w:num w:numId="7">
    <w:abstractNumId w:val="42"/>
  </w:num>
  <w:num w:numId="8">
    <w:abstractNumId w:val="13"/>
  </w:num>
  <w:num w:numId="9">
    <w:abstractNumId w:val="41"/>
  </w:num>
  <w:num w:numId="10">
    <w:abstractNumId w:val="18"/>
  </w:num>
  <w:num w:numId="11">
    <w:abstractNumId w:val="11"/>
  </w:num>
  <w:num w:numId="12">
    <w:abstractNumId w:val="29"/>
  </w:num>
  <w:num w:numId="13">
    <w:abstractNumId w:val="21"/>
  </w:num>
  <w:num w:numId="14">
    <w:abstractNumId w:val="40"/>
  </w:num>
  <w:num w:numId="15">
    <w:abstractNumId w:val="9"/>
  </w:num>
  <w:num w:numId="16">
    <w:abstractNumId w:val="36"/>
  </w:num>
  <w:num w:numId="17">
    <w:abstractNumId w:val="5"/>
  </w:num>
  <w:num w:numId="18">
    <w:abstractNumId w:val="2"/>
  </w:num>
  <w:num w:numId="19">
    <w:abstractNumId w:val="24"/>
  </w:num>
  <w:num w:numId="20">
    <w:abstractNumId w:val="44"/>
  </w:num>
  <w:num w:numId="21">
    <w:abstractNumId w:val="4"/>
  </w:num>
  <w:num w:numId="22">
    <w:abstractNumId w:val="1"/>
  </w:num>
  <w:num w:numId="23">
    <w:abstractNumId w:val="30"/>
  </w:num>
  <w:num w:numId="24">
    <w:abstractNumId w:val="10"/>
  </w:num>
  <w:num w:numId="25">
    <w:abstractNumId w:val="26"/>
  </w:num>
  <w:num w:numId="26">
    <w:abstractNumId w:val="45"/>
  </w:num>
  <w:num w:numId="27">
    <w:abstractNumId w:val="39"/>
  </w:num>
  <w:num w:numId="28">
    <w:abstractNumId w:val="31"/>
  </w:num>
  <w:num w:numId="29">
    <w:abstractNumId w:val="22"/>
  </w:num>
  <w:num w:numId="30">
    <w:abstractNumId w:val="32"/>
  </w:num>
  <w:num w:numId="31">
    <w:abstractNumId w:val="43"/>
  </w:num>
  <w:num w:numId="32">
    <w:abstractNumId w:val="19"/>
  </w:num>
  <w:num w:numId="33">
    <w:abstractNumId w:val="3"/>
  </w:num>
  <w:num w:numId="34">
    <w:abstractNumId w:val="25"/>
  </w:num>
  <w:num w:numId="35">
    <w:abstractNumId w:val="38"/>
  </w:num>
  <w:num w:numId="36">
    <w:abstractNumId w:val="37"/>
  </w:num>
  <w:num w:numId="37">
    <w:abstractNumId w:val="15"/>
  </w:num>
  <w:num w:numId="38">
    <w:abstractNumId w:val="7"/>
  </w:num>
  <w:num w:numId="39">
    <w:abstractNumId w:val="20"/>
  </w:num>
  <w:num w:numId="40">
    <w:abstractNumId w:val="35"/>
  </w:num>
  <w:num w:numId="41">
    <w:abstractNumId w:val="23"/>
  </w:num>
  <w:num w:numId="42">
    <w:abstractNumId w:val="27"/>
  </w:num>
  <w:num w:numId="43">
    <w:abstractNumId w:val="0"/>
  </w:num>
  <w:num w:numId="44">
    <w:abstractNumId w:val="16"/>
  </w:num>
  <w:num w:numId="45">
    <w:abstractNumId w:val="6"/>
  </w:num>
  <w:num w:numId="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ewXyKfvh3c1XMchap+aaW021eLY=" w:salt="K77+ro6+gIQHH0zWB7edSQ=="/>
  <w:defaultTabStop w:val="709"/>
  <w:hyphenationZone w:val="425"/>
  <w:characterSpacingControl w:val="doNotCompress"/>
  <w:hdrShapeDefaults>
    <o:shapedefaults v:ext="edit" spidmax="134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7AE"/>
    <w:rsid w:val="000062CE"/>
    <w:rsid w:val="00006902"/>
    <w:rsid w:val="00011709"/>
    <w:rsid w:val="0001170B"/>
    <w:rsid w:val="000147A2"/>
    <w:rsid w:val="00016B7C"/>
    <w:rsid w:val="00022621"/>
    <w:rsid w:val="00024471"/>
    <w:rsid w:val="00024924"/>
    <w:rsid w:val="000256EF"/>
    <w:rsid w:val="00033AD0"/>
    <w:rsid w:val="0003515D"/>
    <w:rsid w:val="00036FD8"/>
    <w:rsid w:val="000411F8"/>
    <w:rsid w:val="0004463B"/>
    <w:rsid w:val="000447E8"/>
    <w:rsid w:val="00045186"/>
    <w:rsid w:val="000466DB"/>
    <w:rsid w:val="00053683"/>
    <w:rsid w:val="000546BF"/>
    <w:rsid w:val="00057782"/>
    <w:rsid w:val="00067526"/>
    <w:rsid w:val="000678F6"/>
    <w:rsid w:val="00067CF0"/>
    <w:rsid w:val="00071ADD"/>
    <w:rsid w:val="00071FF2"/>
    <w:rsid w:val="0007430A"/>
    <w:rsid w:val="00080B44"/>
    <w:rsid w:val="00082D13"/>
    <w:rsid w:val="000915C4"/>
    <w:rsid w:val="00095803"/>
    <w:rsid w:val="000970AE"/>
    <w:rsid w:val="00097457"/>
    <w:rsid w:val="000A3EBC"/>
    <w:rsid w:val="000A47B6"/>
    <w:rsid w:val="000A6BC0"/>
    <w:rsid w:val="000B1D5D"/>
    <w:rsid w:val="000B2E36"/>
    <w:rsid w:val="000B47DC"/>
    <w:rsid w:val="000C18E1"/>
    <w:rsid w:val="000C52DD"/>
    <w:rsid w:val="000D1173"/>
    <w:rsid w:val="000D48BC"/>
    <w:rsid w:val="000E17E7"/>
    <w:rsid w:val="000E4CA4"/>
    <w:rsid w:val="000F524F"/>
    <w:rsid w:val="000F5759"/>
    <w:rsid w:val="000F62FB"/>
    <w:rsid w:val="0010083D"/>
    <w:rsid w:val="0011312C"/>
    <w:rsid w:val="001135D9"/>
    <w:rsid w:val="00114BFC"/>
    <w:rsid w:val="00115C19"/>
    <w:rsid w:val="00121F15"/>
    <w:rsid w:val="00123D05"/>
    <w:rsid w:val="00124967"/>
    <w:rsid w:val="00126665"/>
    <w:rsid w:val="00127901"/>
    <w:rsid w:val="00130817"/>
    <w:rsid w:val="00132D14"/>
    <w:rsid w:val="00140514"/>
    <w:rsid w:val="00141A82"/>
    <w:rsid w:val="00143DDE"/>
    <w:rsid w:val="00152BE0"/>
    <w:rsid w:val="00154BE1"/>
    <w:rsid w:val="0015677D"/>
    <w:rsid w:val="00156AF9"/>
    <w:rsid w:val="00161DE7"/>
    <w:rsid w:val="00162A40"/>
    <w:rsid w:val="001654CE"/>
    <w:rsid w:val="001672FA"/>
    <w:rsid w:val="00171A35"/>
    <w:rsid w:val="00172A28"/>
    <w:rsid w:val="00174101"/>
    <w:rsid w:val="00177463"/>
    <w:rsid w:val="0018033D"/>
    <w:rsid w:val="00181478"/>
    <w:rsid w:val="001825A8"/>
    <w:rsid w:val="001826E9"/>
    <w:rsid w:val="001850BD"/>
    <w:rsid w:val="0018574F"/>
    <w:rsid w:val="0019112F"/>
    <w:rsid w:val="00191A8F"/>
    <w:rsid w:val="00192F9A"/>
    <w:rsid w:val="001954EA"/>
    <w:rsid w:val="001955EE"/>
    <w:rsid w:val="001A3126"/>
    <w:rsid w:val="001A55FA"/>
    <w:rsid w:val="001B495F"/>
    <w:rsid w:val="001C159C"/>
    <w:rsid w:val="001C2E1E"/>
    <w:rsid w:val="001C3915"/>
    <w:rsid w:val="001C42CA"/>
    <w:rsid w:val="001C57D8"/>
    <w:rsid w:val="001C658B"/>
    <w:rsid w:val="001C6975"/>
    <w:rsid w:val="001D0F84"/>
    <w:rsid w:val="001D1C12"/>
    <w:rsid w:val="001E04B9"/>
    <w:rsid w:val="001E157A"/>
    <w:rsid w:val="001E4416"/>
    <w:rsid w:val="001E55A5"/>
    <w:rsid w:val="001F1289"/>
    <w:rsid w:val="001F3419"/>
    <w:rsid w:val="001F56AF"/>
    <w:rsid w:val="001F6009"/>
    <w:rsid w:val="0020606F"/>
    <w:rsid w:val="002061FE"/>
    <w:rsid w:val="002102C7"/>
    <w:rsid w:val="00210D18"/>
    <w:rsid w:val="002208E4"/>
    <w:rsid w:val="002226B0"/>
    <w:rsid w:val="00225782"/>
    <w:rsid w:val="00235BD3"/>
    <w:rsid w:val="00245919"/>
    <w:rsid w:val="00245E75"/>
    <w:rsid w:val="002471BF"/>
    <w:rsid w:val="00250756"/>
    <w:rsid w:val="00252DA7"/>
    <w:rsid w:val="002571FF"/>
    <w:rsid w:val="00257E34"/>
    <w:rsid w:val="00257EC2"/>
    <w:rsid w:val="00261178"/>
    <w:rsid w:val="00261E85"/>
    <w:rsid w:val="00262F5C"/>
    <w:rsid w:val="00267B01"/>
    <w:rsid w:val="00270151"/>
    <w:rsid w:val="00270194"/>
    <w:rsid w:val="00270B51"/>
    <w:rsid w:val="00277BB6"/>
    <w:rsid w:val="00277CD0"/>
    <w:rsid w:val="00277F2D"/>
    <w:rsid w:val="002800E6"/>
    <w:rsid w:val="002808F9"/>
    <w:rsid w:val="00282322"/>
    <w:rsid w:val="0028680E"/>
    <w:rsid w:val="00287A18"/>
    <w:rsid w:val="00294ACE"/>
    <w:rsid w:val="00296125"/>
    <w:rsid w:val="002A1122"/>
    <w:rsid w:val="002A43E2"/>
    <w:rsid w:val="002A5815"/>
    <w:rsid w:val="002A7B69"/>
    <w:rsid w:val="002B385A"/>
    <w:rsid w:val="002B7682"/>
    <w:rsid w:val="002C66A1"/>
    <w:rsid w:val="002D0D76"/>
    <w:rsid w:val="002D1239"/>
    <w:rsid w:val="002D1CCD"/>
    <w:rsid w:val="002E0F06"/>
    <w:rsid w:val="002E3BF6"/>
    <w:rsid w:val="002F21AE"/>
    <w:rsid w:val="002F3706"/>
    <w:rsid w:val="002F5832"/>
    <w:rsid w:val="003059A9"/>
    <w:rsid w:val="00312746"/>
    <w:rsid w:val="003142A6"/>
    <w:rsid w:val="0031479A"/>
    <w:rsid w:val="00317693"/>
    <w:rsid w:val="003207F8"/>
    <w:rsid w:val="00322914"/>
    <w:rsid w:val="00323374"/>
    <w:rsid w:val="0032445F"/>
    <w:rsid w:val="00331B30"/>
    <w:rsid w:val="003334AF"/>
    <w:rsid w:val="00334AFA"/>
    <w:rsid w:val="003353A0"/>
    <w:rsid w:val="00336D03"/>
    <w:rsid w:val="003405E1"/>
    <w:rsid w:val="00343AF1"/>
    <w:rsid w:val="003558B1"/>
    <w:rsid w:val="00366C8E"/>
    <w:rsid w:val="00372E4B"/>
    <w:rsid w:val="0037312D"/>
    <w:rsid w:val="003744B4"/>
    <w:rsid w:val="003750D5"/>
    <w:rsid w:val="00377DE9"/>
    <w:rsid w:val="003824B4"/>
    <w:rsid w:val="00390A9A"/>
    <w:rsid w:val="00390C34"/>
    <w:rsid w:val="00393CB2"/>
    <w:rsid w:val="003A124E"/>
    <w:rsid w:val="003A38D6"/>
    <w:rsid w:val="003A44B0"/>
    <w:rsid w:val="003A5D73"/>
    <w:rsid w:val="003A715E"/>
    <w:rsid w:val="003B144F"/>
    <w:rsid w:val="003B5654"/>
    <w:rsid w:val="003C1434"/>
    <w:rsid w:val="003C3442"/>
    <w:rsid w:val="003C54EB"/>
    <w:rsid w:val="003C6D03"/>
    <w:rsid w:val="003C778D"/>
    <w:rsid w:val="003D051E"/>
    <w:rsid w:val="003D12B9"/>
    <w:rsid w:val="003D517E"/>
    <w:rsid w:val="003E233A"/>
    <w:rsid w:val="003E6D9D"/>
    <w:rsid w:val="003F0732"/>
    <w:rsid w:val="003F58C5"/>
    <w:rsid w:val="004112D1"/>
    <w:rsid w:val="00411DD7"/>
    <w:rsid w:val="0041262B"/>
    <w:rsid w:val="00413056"/>
    <w:rsid w:val="0041447B"/>
    <w:rsid w:val="00422137"/>
    <w:rsid w:val="00426526"/>
    <w:rsid w:val="00433645"/>
    <w:rsid w:val="00435645"/>
    <w:rsid w:val="00443AED"/>
    <w:rsid w:val="00446316"/>
    <w:rsid w:val="0046091C"/>
    <w:rsid w:val="00461AE6"/>
    <w:rsid w:val="00470D41"/>
    <w:rsid w:val="004741FB"/>
    <w:rsid w:val="00474668"/>
    <w:rsid w:val="0047745A"/>
    <w:rsid w:val="004810E8"/>
    <w:rsid w:val="00486EC4"/>
    <w:rsid w:val="004924A9"/>
    <w:rsid w:val="00496EE1"/>
    <w:rsid w:val="004A05A1"/>
    <w:rsid w:val="004A2667"/>
    <w:rsid w:val="004A4B6A"/>
    <w:rsid w:val="004A54B0"/>
    <w:rsid w:val="004A607F"/>
    <w:rsid w:val="004B011A"/>
    <w:rsid w:val="004B3F56"/>
    <w:rsid w:val="004C0EA3"/>
    <w:rsid w:val="004C4DE8"/>
    <w:rsid w:val="004D1FF8"/>
    <w:rsid w:val="004D39DC"/>
    <w:rsid w:val="004E4C5C"/>
    <w:rsid w:val="004E5234"/>
    <w:rsid w:val="004E68DB"/>
    <w:rsid w:val="004E7C5C"/>
    <w:rsid w:val="004F3619"/>
    <w:rsid w:val="004F7402"/>
    <w:rsid w:val="005057B6"/>
    <w:rsid w:val="0051031D"/>
    <w:rsid w:val="00513444"/>
    <w:rsid w:val="00514915"/>
    <w:rsid w:val="005150E2"/>
    <w:rsid w:val="005221F5"/>
    <w:rsid w:val="00530740"/>
    <w:rsid w:val="00532A9B"/>
    <w:rsid w:val="00537EA4"/>
    <w:rsid w:val="00543B92"/>
    <w:rsid w:val="00544D33"/>
    <w:rsid w:val="00545139"/>
    <w:rsid w:val="005479E3"/>
    <w:rsid w:val="00551540"/>
    <w:rsid w:val="0055319A"/>
    <w:rsid w:val="005548DA"/>
    <w:rsid w:val="005549BD"/>
    <w:rsid w:val="00555849"/>
    <w:rsid w:val="00556E1A"/>
    <w:rsid w:val="00557CAB"/>
    <w:rsid w:val="0056310E"/>
    <w:rsid w:val="005664D8"/>
    <w:rsid w:val="0056747F"/>
    <w:rsid w:val="00574B90"/>
    <w:rsid w:val="00574EEC"/>
    <w:rsid w:val="005753D2"/>
    <w:rsid w:val="0058306B"/>
    <w:rsid w:val="0058536A"/>
    <w:rsid w:val="00585B27"/>
    <w:rsid w:val="00587FB7"/>
    <w:rsid w:val="00591FC1"/>
    <w:rsid w:val="00592331"/>
    <w:rsid w:val="00593458"/>
    <w:rsid w:val="0059514F"/>
    <w:rsid w:val="005971A5"/>
    <w:rsid w:val="005B270D"/>
    <w:rsid w:val="005C3B5D"/>
    <w:rsid w:val="005C3E0B"/>
    <w:rsid w:val="005C5D02"/>
    <w:rsid w:val="005C6956"/>
    <w:rsid w:val="005C7C3D"/>
    <w:rsid w:val="005D1A15"/>
    <w:rsid w:val="005D4FE8"/>
    <w:rsid w:val="005D7E1C"/>
    <w:rsid w:val="005E40FF"/>
    <w:rsid w:val="005E5D32"/>
    <w:rsid w:val="005F599A"/>
    <w:rsid w:val="005F63D2"/>
    <w:rsid w:val="005F6781"/>
    <w:rsid w:val="00604F0E"/>
    <w:rsid w:val="00605C0D"/>
    <w:rsid w:val="006109D8"/>
    <w:rsid w:val="00613FF0"/>
    <w:rsid w:val="0061408C"/>
    <w:rsid w:val="00635297"/>
    <w:rsid w:val="006354B4"/>
    <w:rsid w:val="006362E8"/>
    <w:rsid w:val="0064060F"/>
    <w:rsid w:val="00644EEB"/>
    <w:rsid w:val="0064611C"/>
    <w:rsid w:val="00647640"/>
    <w:rsid w:val="00654EF0"/>
    <w:rsid w:val="006645B9"/>
    <w:rsid w:val="00671385"/>
    <w:rsid w:val="0067259B"/>
    <w:rsid w:val="0067374F"/>
    <w:rsid w:val="006743D4"/>
    <w:rsid w:val="0068091D"/>
    <w:rsid w:val="00680E83"/>
    <w:rsid w:val="00681507"/>
    <w:rsid w:val="006869AB"/>
    <w:rsid w:val="00687293"/>
    <w:rsid w:val="006948E8"/>
    <w:rsid w:val="006A22F3"/>
    <w:rsid w:val="006A262D"/>
    <w:rsid w:val="006A2E5E"/>
    <w:rsid w:val="006A545A"/>
    <w:rsid w:val="006B5A84"/>
    <w:rsid w:val="006C19D3"/>
    <w:rsid w:val="006C6052"/>
    <w:rsid w:val="006D1E08"/>
    <w:rsid w:val="006D4D27"/>
    <w:rsid w:val="006E0ABE"/>
    <w:rsid w:val="006E2FF9"/>
    <w:rsid w:val="006E66C5"/>
    <w:rsid w:val="006E6B47"/>
    <w:rsid w:val="006F0A5F"/>
    <w:rsid w:val="006F5966"/>
    <w:rsid w:val="006F6DE0"/>
    <w:rsid w:val="006F7C11"/>
    <w:rsid w:val="00700C4A"/>
    <w:rsid w:val="00701C09"/>
    <w:rsid w:val="0070441F"/>
    <w:rsid w:val="00705120"/>
    <w:rsid w:val="007219EE"/>
    <w:rsid w:val="0072274F"/>
    <w:rsid w:val="007243AB"/>
    <w:rsid w:val="00732CE2"/>
    <w:rsid w:val="00737A3A"/>
    <w:rsid w:val="007428C5"/>
    <w:rsid w:val="00743129"/>
    <w:rsid w:val="00753F3D"/>
    <w:rsid w:val="00755360"/>
    <w:rsid w:val="007667CE"/>
    <w:rsid w:val="00767741"/>
    <w:rsid w:val="007736D2"/>
    <w:rsid w:val="00774A95"/>
    <w:rsid w:val="00781267"/>
    <w:rsid w:val="00781C10"/>
    <w:rsid w:val="00793D9A"/>
    <w:rsid w:val="00793EAB"/>
    <w:rsid w:val="007A05A2"/>
    <w:rsid w:val="007A714D"/>
    <w:rsid w:val="007A7C2F"/>
    <w:rsid w:val="007B777B"/>
    <w:rsid w:val="007C0226"/>
    <w:rsid w:val="007C2142"/>
    <w:rsid w:val="007C3C37"/>
    <w:rsid w:val="007C623E"/>
    <w:rsid w:val="007D58FF"/>
    <w:rsid w:val="007D7B45"/>
    <w:rsid w:val="007D7B7F"/>
    <w:rsid w:val="007E126E"/>
    <w:rsid w:val="007E4380"/>
    <w:rsid w:val="007E4E91"/>
    <w:rsid w:val="007F077C"/>
    <w:rsid w:val="007F0908"/>
    <w:rsid w:val="007F292D"/>
    <w:rsid w:val="007F3FDE"/>
    <w:rsid w:val="007F6350"/>
    <w:rsid w:val="0080082E"/>
    <w:rsid w:val="008027E5"/>
    <w:rsid w:val="00804971"/>
    <w:rsid w:val="00805134"/>
    <w:rsid w:val="00810B9A"/>
    <w:rsid w:val="00812671"/>
    <w:rsid w:val="0081325C"/>
    <w:rsid w:val="00813C38"/>
    <w:rsid w:val="00815DBC"/>
    <w:rsid w:val="00821C40"/>
    <w:rsid w:val="00824683"/>
    <w:rsid w:val="00827203"/>
    <w:rsid w:val="00827AC6"/>
    <w:rsid w:val="00830E55"/>
    <w:rsid w:val="0083144D"/>
    <w:rsid w:val="00831E09"/>
    <w:rsid w:val="008416FE"/>
    <w:rsid w:val="00843040"/>
    <w:rsid w:val="0084492C"/>
    <w:rsid w:val="008460B0"/>
    <w:rsid w:val="00851A16"/>
    <w:rsid w:val="008561B5"/>
    <w:rsid w:val="00857724"/>
    <w:rsid w:val="00863692"/>
    <w:rsid w:val="008673A3"/>
    <w:rsid w:val="008704C1"/>
    <w:rsid w:val="008719ED"/>
    <w:rsid w:val="0087432E"/>
    <w:rsid w:val="008756A9"/>
    <w:rsid w:val="0088132F"/>
    <w:rsid w:val="00881B96"/>
    <w:rsid w:val="0088542F"/>
    <w:rsid w:val="008865BE"/>
    <w:rsid w:val="008A4518"/>
    <w:rsid w:val="008A765A"/>
    <w:rsid w:val="008B134B"/>
    <w:rsid w:val="008B20B7"/>
    <w:rsid w:val="008B43E6"/>
    <w:rsid w:val="008B553F"/>
    <w:rsid w:val="008B7A8B"/>
    <w:rsid w:val="008C18A3"/>
    <w:rsid w:val="008C2AD0"/>
    <w:rsid w:val="008C3521"/>
    <w:rsid w:val="008C3647"/>
    <w:rsid w:val="008C3863"/>
    <w:rsid w:val="008C3AAB"/>
    <w:rsid w:val="008C7B8D"/>
    <w:rsid w:val="008D1C63"/>
    <w:rsid w:val="008D6116"/>
    <w:rsid w:val="008D6E52"/>
    <w:rsid w:val="008E0479"/>
    <w:rsid w:val="008E1E5E"/>
    <w:rsid w:val="008E34B8"/>
    <w:rsid w:val="008E52C4"/>
    <w:rsid w:val="008E5435"/>
    <w:rsid w:val="008E5883"/>
    <w:rsid w:val="008E5970"/>
    <w:rsid w:val="008E5D94"/>
    <w:rsid w:val="008F05F7"/>
    <w:rsid w:val="008F51CA"/>
    <w:rsid w:val="00901005"/>
    <w:rsid w:val="00902EFE"/>
    <w:rsid w:val="00904332"/>
    <w:rsid w:val="00907C9B"/>
    <w:rsid w:val="00910918"/>
    <w:rsid w:val="00911CFD"/>
    <w:rsid w:val="00915A2B"/>
    <w:rsid w:val="00920FE9"/>
    <w:rsid w:val="009210D8"/>
    <w:rsid w:val="009221BE"/>
    <w:rsid w:val="0093071F"/>
    <w:rsid w:val="009311F7"/>
    <w:rsid w:val="0093333C"/>
    <w:rsid w:val="009449FF"/>
    <w:rsid w:val="0094519F"/>
    <w:rsid w:val="00945236"/>
    <w:rsid w:val="00952CE8"/>
    <w:rsid w:val="0095676E"/>
    <w:rsid w:val="00960E86"/>
    <w:rsid w:val="00975618"/>
    <w:rsid w:val="009857C5"/>
    <w:rsid w:val="00985E08"/>
    <w:rsid w:val="009862EA"/>
    <w:rsid w:val="009877A5"/>
    <w:rsid w:val="009900EF"/>
    <w:rsid w:val="00990A56"/>
    <w:rsid w:val="00996E42"/>
    <w:rsid w:val="00997E11"/>
    <w:rsid w:val="009A0AC9"/>
    <w:rsid w:val="009A20A7"/>
    <w:rsid w:val="009A5BD4"/>
    <w:rsid w:val="009A6498"/>
    <w:rsid w:val="009A7601"/>
    <w:rsid w:val="009B2C22"/>
    <w:rsid w:val="009B3913"/>
    <w:rsid w:val="009B47EE"/>
    <w:rsid w:val="009B4C96"/>
    <w:rsid w:val="009C261F"/>
    <w:rsid w:val="009C5647"/>
    <w:rsid w:val="009C67A4"/>
    <w:rsid w:val="009C6D32"/>
    <w:rsid w:val="009C6F84"/>
    <w:rsid w:val="009D0AFE"/>
    <w:rsid w:val="009D4622"/>
    <w:rsid w:val="009D4E41"/>
    <w:rsid w:val="009E2944"/>
    <w:rsid w:val="009E3382"/>
    <w:rsid w:val="009E644F"/>
    <w:rsid w:val="009F453A"/>
    <w:rsid w:val="009F4D47"/>
    <w:rsid w:val="009F635F"/>
    <w:rsid w:val="009F6ADC"/>
    <w:rsid w:val="009F7674"/>
    <w:rsid w:val="00A01A49"/>
    <w:rsid w:val="00A03426"/>
    <w:rsid w:val="00A0380A"/>
    <w:rsid w:val="00A03B1B"/>
    <w:rsid w:val="00A067AE"/>
    <w:rsid w:val="00A16CC0"/>
    <w:rsid w:val="00A20CD1"/>
    <w:rsid w:val="00A21DA3"/>
    <w:rsid w:val="00A24D94"/>
    <w:rsid w:val="00A3223A"/>
    <w:rsid w:val="00A32325"/>
    <w:rsid w:val="00A32505"/>
    <w:rsid w:val="00A37757"/>
    <w:rsid w:val="00A37B5F"/>
    <w:rsid w:val="00A40388"/>
    <w:rsid w:val="00A40FF6"/>
    <w:rsid w:val="00A463E5"/>
    <w:rsid w:val="00A46E29"/>
    <w:rsid w:val="00A64154"/>
    <w:rsid w:val="00A67C9E"/>
    <w:rsid w:val="00A71AED"/>
    <w:rsid w:val="00A72D47"/>
    <w:rsid w:val="00A73962"/>
    <w:rsid w:val="00A7494F"/>
    <w:rsid w:val="00A74B6C"/>
    <w:rsid w:val="00A8022D"/>
    <w:rsid w:val="00A80322"/>
    <w:rsid w:val="00A8172E"/>
    <w:rsid w:val="00A82BA4"/>
    <w:rsid w:val="00A868A0"/>
    <w:rsid w:val="00A8761C"/>
    <w:rsid w:val="00A9094C"/>
    <w:rsid w:val="00A96562"/>
    <w:rsid w:val="00AA3CB1"/>
    <w:rsid w:val="00AB04B0"/>
    <w:rsid w:val="00AB267F"/>
    <w:rsid w:val="00AB41FF"/>
    <w:rsid w:val="00AB44BF"/>
    <w:rsid w:val="00AC037D"/>
    <w:rsid w:val="00AC04E5"/>
    <w:rsid w:val="00AC1F96"/>
    <w:rsid w:val="00AC58A3"/>
    <w:rsid w:val="00AD1A1E"/>
    <w:rsid w:val="00AD2572"/>
    <w:rsid w:val="00AD340A"/>
    <w:rsid w:val="00AE1F69"/>
    <w:rsid w:val="00AE338F"/>
    <w:rsid w:val="00AE56FA"/>
    <w:rsid w:val="00AE5E1E"/>
    <w:rsid w:val="00AE7F78"/>
    <w:rsid w:val="00AE7F8F"/>
    <w:rsid w:val="00AF35DA"/>
    <w:rsid w:val="00AF621A"/>
    <w:rsid w:val="00AF6FD4"/>
    <w:rsid w:val="00B036A3"/>
    <w:rsid w:val="00B039E9"/>
    <w:rsid w:val="00B05691"/>
    <w:rsid w:val="00B144FC"/>
    <w:rsid w:val="00B2013E"/>
    <w:rsid w:val="00B23C18"/>
    <w:rsid w:val="00B36E28"/>
    <w:rsid w:val="00B438E5"/>
    <w:rsid w:val="00B43B2C"/>
    <w:rsid w:val="00B47421"/>
    <w:rsid w:val="00B51579"/>
    <w:rsid w:val="00B645CF"/>
    <w:rsid w:val="00B64D0F"/>
    <w:rsid w:val="00B65822"/>
    <w:rsid w:val="00B73B81"/>
    <w:rsid w:val="00B747E3"/>
    <w:rsid w:val="00B81B8D"/>
    <w:rsid w:val="00B83C27"/>
    <w:rsid w:val="00B93918"/>
    <w:rsid w:val="00B96B59"/>
    <w:rsid w:val="00BA27BF"/>
    <w:rsid w:val="00BA6324"/>
    <w:rsid w:val="00BA6614"/>
    <w:rsid w:val="00BB09C5"/>
    <w:rsid w:val="00BB3766"/>
    <w:rsid w:val="00BB615D"/>
    <w:rsid w:val="00BB7A81"/>
    <w:rsid w:val="00BC09BF"/>
    <w:rsid w:val="00BC0D77"/>
    <w:rsid w:val="00BC10B9"/>
    <w:rsid w:val="00BC1B3B"/>
    <w:rsid w:val="00BC1F61"/>
    <w:rsid w:val="00BD4385"/>
    <w:rsid w:val="00BD77D5"/>
    <w:rsid w:val="00BD7A8A"/>
    <w:rsid w:val="00BE142D"/>
    <w:rsid w:val="00BE3096"/>
    <w:rsid w:val="00BE464C"/>
    <w:rsid w:val="00BE636B"/>
    <w:rsid w:val="00BF4E5F"/>
    <w:rsid w:val="00BF50D5"/>
    <w:rsid w:val="00BF73E4"/>
    <w:rsid w:val="00C06522"/>
    <w:rsid w:val="00C1616D"/>
    <w:rsid w:val="00C172DE"/>
    <w:rsid w:val="00C27221"/>
    <w:rsid w:val="00C31E1A"/>
    <w:rsid w:val="00C322F4"/>
    <w:rsid w:val="00C3484E"/>
    <w:rsid w:val="00C34DF2"/>
    <w:rsid w:val="00C47A90"/>
    <w:rsid w:val="00C51C84"/>
    <w:rsid w:val="00C51F61"/>
    <w:rsid w:val="00C5277A"/>
    <w:rsid w:val="00C542A8"/>
    <w:rsid w:val="00C54601"/>
    <w:rsid w:val="00C54955"/>
    <w:rsid w:val="00C54E08"/>
    <w:rsid w:val="00C56336"/>
    <w:rsid w:val="00C60045"/>
    <w:rsid w:val="00C6458A"/>
    <w:rsid w:val="00C6545A"/>
    <w:rsid w:val="00C70D78"/>
    <w:rsid w:val="00C730AF"/>
    <w:rsid w:val="00C73B84"/>
    <w:rsid w:val="00C775C4"/>
    <w:rsid w:val="00C77897"/>
    <w:rsid w:val="00C77CD6"/>
    <w:rsid w:val="00C86E55"/>
    <w:rsid w:val="00C9090B"/>
    <w:rsid w:val="00C91A97"/>
    <w:rsid w:val="00C97DD2"/>
    <w:rsid w:val="00CA0CA9"/>
    <w:rsid w:val="00CA1238"/>
    <w:rsid w:val="00CA70F1"/>
    <w:rsid w:val="00CB3A49"/>
    <w:rsid w:val="00CB5141"/>
    <w:rsid w:val="00CB5420"/>
    <w:rsid w:val="00CC5D40"/>
    <w:rsid w:val="00CC6424"/>
    <w:rsid w:val="00CD0056"/>
    <w:rsid w:val="00CD0872"/>
    <w:rsid w:val="00CD250B"/>
    <w:rsid w:val="00CD2BBA"/>
    <w:rsid w:val="00CD7AD8"/>
    <w:rsid w:val="00CE6A4B"/>
    <w:rsid w:val="00CF1633"/>
    <w:rsid w:val="00CF36AF"/>
    <w:rsid w:val="00CF4089"/>
    <w:rsid w:val="00CF6237"/>
    <w:rsid w:val="00CF65AC"/>
    <w:rsid w:val="00D00445"/>
    <w:rsid w:val="00D12559"/>
    <w:rsid w:val="00D15D51"/>
    <w:rsid w:val="00D15D5B"/>
    <w:rsid w:val="00D2130C"/>
    <w:rsid w:val="00D256DD"/>
    <w:rsid w:val="00D26637"/>
    <w:rsid w:val="00D26D3A"/>
    <w:rsid w:val="00D2766E"/>
    <w:rsid w:val="00D33243"/>
    <w:rsid w:val="00D4151E"/>
    <w:rsid w:val="00D42876"/>
    <w:rsid w:val="00D47A47"/>
    <w:rsid w:val="00D5271E"/>
    <w:rsid w:val="00D527FB"/>
    <w:rsid w:val="00D5412E"/>
    <w:rsid w:val="00D55E02"/>
    <w:rsid w:val="00D63F1D"/>
    <w:rsid w:val="00D771D7"/>
    <w:rsid w:val="00D776B9"/>
    <w:rsid w:val="00D8172E"/>
    <w:rsid w:val="00D9169A"/>
    <w:rsid w:val="00D916B6"/>
    <w:rsid w:val="00D954AE"/>
    <w:rsid w:val="00DA329B"/>
    <w:rsid w:val="00DA4128"/>
    <w:rsid w:val="00DA7371"/>
    <w:rsid w:val="00DA76A2"/>
    <w:rsid w:val="00DB07F9"/>
    <w:rsid w:val="00DC0FBF"/>
    <w:rsid w:val="00DC780C"/>
    <w:rsid w:val="00DD0BA9"/>
    <w:rsid w:val="00DD3C5C"/>
    <w:rsid w:val="00DD52DF"/>
    <w:rsid w:val="00DD7B31"/>
    <w:rsid w:val="00DE1F84"/>
    <w:rsid w:val="00DE4F36"/>
    <w:rsid w:val="00DE77D8"/>
    <w:rsid w:val="00E01616"/>
    <w:rsid w:val="00E11B2F"/>
    <w:rsid w:val="00E14C35"/>
    <w:rsid w:val="00E151F2"/>
    <w:rsid w:val="00E15F83"/>
    <w:rsid w:val="00E21989"/>
    <w:rsid w:val="00E2577D"/>
    <w:rsid w:val="00E30A47"/>
    <w:rsid w:val="00E332D7"/>
    <w:rsid w:val="00E35E41"/>
    <w:rsid w:val="00E36266"/>
    <w:rsid w:val="00E40A71"/>
    <w:rsid w:val="00E4407C"/>
    <w:rsid w:val="00E60AC0"/>
    <w:rsid w:val="00E67D5C"/>
    <w:rsid w:val="00E70A07"/>
    <w:rsid w:val="00E725AF"/>
    <w:rsid w:val="00E73355"/>
    <w:rsid w:val="00E7349E"/>
    <w:rsid w:val="00E740E3"/>
    <w:rsid w:val="00E76A6C"/>
    <w:rsid w:val="00E80824"/>
    <w:rsid w:val="00E809D3"/>
    <w:rsid w:val="00E85C5A"/>
    <w:rsid w:val="00E86546"/>
    <w:rsid w:val="00E934F5"/>
    <w:rsid w:val="00EA12B6"/>
    <w:rsid w:val="00EA3E7A"/>
    <w:rsid w:val="00EA477A"/>
    <w:rsid w:val="00EB0D3F"/>
    <w:rsid w:val="00EB3732"/>
    <w:rsid w:val="00EC1254"/>
    <w:rsid w:val="00EC1569"/>
    <w:rsid w:val="00EC63EE"/>
    <w:rsid w:val="00EC7D5D"/>
    <w:rsid w:val="00ED218D"/>
    <w:rsid w:val="00ED273C"/>
    <w:rsid w:val="00ED2F42"/>
    <w:rsid w:val="00ED64CE"/>
    <w:rsid w:val="00ED663C"/>
    <w:rsid w:val="00EE1434"/>
    <w:rsid w:val="00EF5904"/>
    <w:rsid w:val="00F05644"/>
    <w:rsid w:val="00F105A0"/>
    <w:rsid w:val="00F12BCE"/>
    <w:rsid w:val="00F12C9E"/>
    <w:rsid w:val="00F15806"/>
    <w:rsid w:val="00F16B1B"/>
    <w:rsid w:val="00F24A3A"/>
    <w:rsid w:val="00F25118"/>
    <w:rsid w:val="00F3403D"/>
    <w:rsid w:val="00F35394"/>
    <w:rsid w:val="00F401C1"/>
    <w:rsid w:val="00F40E8C"/>
    <w:rsid w:val="00F42338"/>
    <w:rsid w:val="00F4613D"/>
    <w:rsid w:val="00F46B34"/>
    <w:rsid w:val="00F527A4"/>
    <w:rsid w:val="00F52CA1"/>
    <w:rsid w:val="00F61483"/>
    <w:rsid w:val="00F64C0F"/>
    <w:rsid w:val="00F66DAE"/>
    <w:rsid w:val="00F85F54"/>
    <w:rsid w:val="00F87587"/>
    <w:rsid w:val="00F906CB"/>
    <w:rsid w:val="00F923C9"/>
    <w:rsid w:val="00FA0D95"/>
    <w:rsid w:val="00FA0EC8"/>
    <w:rsid w:val="00FA45E1"/>
    <w:rsid w:val="00FA7AB6"/>
    <w:rsid w:val="00FB20E9"/>
    <w:rsid w:val="00FC0109"/>
    <w:rsid w:val="00FC0773"/>
    <w:rsid w:val="00FC3411"/>
    <w:rsid w:val="00FC3EEA"/>
    <w:rsid w:val="00FC7F32"/>
    <w:rsid w:val="00FD440D"/>
    <w:rsid w:val="00FD5BD3"/>
    <w:rsid w:val="00FE03F7"/>
    <w:rsid w:val="00FE2512"/>
    <w:rsid w:val="00FE3C98"/>
    <w:rsid w:val="00FF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4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51CA"/>
    <w:rPr>
      <w:sz w:val="24"/>
      <w:szCs w:val="24"/>
      <w:lang w:val="en-US"/>
    </w:rPr>
  </w:style>
  <w:style w:type="paragraph" w:styleId="Heading1">
    <w:name w:val="heading 1"/>
    <w:basedOn w:val="Normal"/>
    <w:next w:val="Normal"/>
    <w:qFormat/>
    <w:rsid w:val="00C172DE"/>
    <w:pPr>
      <w:keepNext/>
      <w:numPr>
        <w:numId w:val="4"/>
      </w:numPr>
      <w:spacing w:before="240" w:after="60"/>
      <w:outlineLvl w:val="0"/>
    </w:pPr>
    <w:rPr>
      <w:rFonts w:ascii="Calibri" w:hAnsi="Calibri" w:cs="Arial"/>
      <w:b/>
      <w:bCs/>
      <w:kern w:val="32"/>
      <w:sz w:val="20"/>
      <w:szCs w:val="32"/>
    </w:rPr>
  </w:style>
  <w:style w:type="paragraph" w:styleId="Heading2">
    <w:name w:val="heading 2"/>
    <w:basedOn w:val="Normal"/>
    <w:next w:val="Normal"/>
    <w:qFormat/>
    <w:rsid w:val="00C86E55"/>
    <w:pPr>
      <w:keepNext/>
      <w:numPr>
        <w:ilvl w:val="1"/>
        <w:numId w:val="4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C86E55"/>
    <w:pPr>
      <w:keepNext/>
      <w:numPr>
        <w:ilvl w:val="2"/>
        <w:numId w:val="4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C86E55"/>
    <w:pPr>
      <w:keepNext/>
      <w:numPr>
        <w:ilvl w:val="3"/>
        <w:numId w:val="4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C86E55"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C86E55"/>
    <w:pPr>
      <w:numPr>
        <w:ilvl w:val="5"/>
        <w:numId w:val="4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C86E55"/>
    <w:pPr>
      <w:numPr>
        <w:ilvl w:val="6"/>
        <w:numId w:val="4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C86E55"/>
    <w:pPr>
      <w:numPr>
        <w:ilvl w:val="7"/>
        <w:numId w:val="4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C86E55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86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4D39D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4D39DC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592331"/>
    <w:rPr>
      <w:sz w:val="24"/>
      <w:szCs w:val="24"/>
      <w:lang w:val="en-US"/>
    </w:rPr>
  </w:style>
  <w:style w:type="paragraph" w:styleId="BalloonText">
    <w:name w:val="Balloon Text"/>
    <w:basedOn w:val="Normal"/>
    <w:semiHidden/>
    <w:rsid w:val="00604F0E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23374"/>
    <w:rPr>
      <w:sz w:val="24"/>
      <w:szCs w:val="24"/>
      <w:lang w:val="en-US"/>
    </w:rPr>
  </w:style>
  <w:style w:type="character" w:styleId="CommentReference">
    <w:name w:val="annotation reference"/>
    <w:rsid w:val="00574B90"/>
    <w:rPr>
      <w:sz w:val="16"/>
      <w:szCs w:val="16"/>
    </w:rPr>
  </w:style>
  <w:style w:type="paragraph" w:styleId="CommentText">
    <w:name w:val="annotation text"/>
    <w:basedOn w:val="Normal"/>
    <w:link w:val="CommentTextChar"/>
    <w:rsid w:val="00574B90"/>
    <w:rPr>
      <w:sz w:val="20"/>
      <w:szCs w:val="20"/>
    </w:rPr>
  </w:style>
  <w:style w:type="character" w:customStyle="1" w:styleId="CommentTextChar">
    <w:name w:val="Comment Text Char"/>
    <w:link w:val="CommentText"/>
    <w:rsid w:val="00574B90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574B90"/>
    <w:rPr>
      <w:b/>
      <w:bCs/>
    </w:rPr>
  </w:style>
  <w:style w:type="character" w:customStyle="1" w:styleId="CommentSubjectChar">
    <w:name w:val="Comment Subject Char"/>
    <w:link w:val="CommentSubject"/>
    <w:rsid w:val="00574B90"/>
    <w:rPr>
      <w:b/>
      <w:bCs/>
      <w:lang w:val="en-US"/>
    </w:rPr>
  </w:style>
  <w:style w:type="character" w:styleId="Strong">
    <w:name w:val="Strong"/>
    <w:uiPriority w:val="22"/>
    <w:qFormat/>
    <w:rsid w:val="00FA0EC8"/>
    <w:rPr>
      <w:b/>
      <w:bCs/>
    </w:rPr>
  </w:style>
  <w:style w:type="character" w:styleId="Hyperlink">
    <w:name w:val="Hyperlink"/>
    <w:uiPriority w:val="99"/>
    <w:unhideWhenUsed/>
    <w:rsid w:val="006A262D"/>
    <w:rPr>
      <w:color w:val="0000FF"/>
      <w:u w:val="single"/>
    </w:rPr>
  </w:style>
  <w:style w:type="character" w:styleId="FollowedHyperlink">
    <w:name w:val="FollowedHyperlink"/>
    <w:uiPriority w:val="99"/>
    <w:unhideWhenUsed/>
    <w:rsid w:val="006A262D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64060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bg-BG" w:eastAsia="en-US"/>
    </w:rPr>
  </w:style>
  <w:style w:type="paragraph" w:customStyle="1" w:styleId="xl70">
    <w:name w:val="xl70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lang w:val="bg-BG"/>
    </w:rPr>
  </w:style>
  <w:style w:type="paragraph" w:customStyle="1" w:styleId="xl71">
    <w:name w:val="xl71"/>
    <w:basedOn w:val="Normal"/>
    <w:rsid w:val="006948E8"/>
    <w:pPr>
      <w:spacing w:before="100" w:beforeAutospacing="1" w:after="100" w:afterAutospacing="1"/>
      <w:jc w:val="center"/>
      <w:textAlignment w:val="top"/>
    </w:pPr>
    <w:rPr>
      <w:rFonts w:ascii="Calibri" w:hAnsi="Calibri"/>
      <w:lang w:val="bg-BG"/>
    </w:rPr>
  </w:style>
  <w:style w:type="paragraph" w:customStyle="1" w:styleId="xl72">
    <w:name w:val="xl72"/>
    <w:basedOn w:val="Normal"/>
    <w:rsid w:val="006948E8"/>
    <w:pPr>
      <w:spacing w:before="100" w:beforeAutospacing="1" w:after="100" w:afterAutospacing="1"/>
    </w:pPr>
    <w:rPr>
      <w:rFonts w:ascii="Calibri" w:hAnsi="Calibri"/>
      <w:lang w:val="bg-BG"/>
    </w:rPr>
  </w:style>
  <w:style w:type="paragraph" w:customStyle="1" w:styleId="xl73">
    <w:name w:val="xl73"/>
    <w:basedOn w:val="Normal"/>
    <w:rsid w:val="006948E8"/>
    <w:pPr>
      <w:spacing w:before="100" w:beforeAutospacing="1" w:after="100" w:afterAutospacing="1"/>
    </w:pPr>
    <w:rPr>
      <w:rFonts w:ascii="Calibri" w:hAnsi="Calibri"/>
      <w:color w:val="FF0000"/>
      <w:lang w:val="bg-BG"/>
    </w:rPr>
  </w:style>
  <w:style w:type="paragraph" w:customStyle="1" w:styleId="xl74">
    <w:name w:val="xl74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lang w:val="bg-BG"/>
    </w:rPr>
  </w:style>
  <w:style w:type="paragraph" w:customStyle="1" w:styleId="xl75">
    <w:name w:val="xl75"/>
    <w:basedOn w:val="Normal"/>
    <w:rsid w:val="006948E8"/>
    <w:pPr>
      <w:spacing w:before="100" w:beforeAutospacing="1" w:after="100" w:afterAutospacing="1"/>
      <w:jc w:val="center"/>
      <w:textAlignment w:val="top"/>
    </w:pPr>
    <w:rPr>
      <w:rFonts w:ascii="Calibri" w:hAnsi="Calibri"/>
      <w:lang w:val="bg-BG"/>
    </w:rPr>
  </w:style>
  <w:style w:type="paragraph" w:customStyle="1" w:styleId="xl76">
    <w:name w:val="xl76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lang w:val="bg-BG"/>
    </w:rPr>
  </w:style>
  <w:style w:type="paragraph" w:customStyle="1" w:styleId="xl77">
    <w:name w:val="xl77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lang w:val="bg-BG"/>
    </w:rPr>
  </w:style>
  <w:style w:type="paragraph" w:customStyle="1" w:styleId="xl78">
    <w:name w:val="xl78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lang w:val="bg-BG"/>
    </w:rPr>
  </w:style>
  <w:style w:type="paragraph" w:customStyle="1" w:styleId="xl79">
    <w:name w:val="xl79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color w:val="FF0000"/>
      <w:lang w:val="bg-BG"/>
    </w:rPr>
  </w:style>
  <w:style w:type="paragraph" w:customStyle="1" w:styleId="xl80">
    <w:name w:val="xl80"/>
    <w:basedOn w:val="Normal"/>
    <w:rsid w:val="006948E8"/>
    <w:pPr>
      <w:spacing w:before="100" w:beforeAutospacing="1" w:after="100" w:afterAutospacing="1"/>
    </w:pPr>
    <w:rPr>
      <w:rFonts w:ascii="Calibri" w:hAnsi="Calibri"/>
      <w:lang w:val="bg-BG"/>
    </w:rPr>
  </w:style>
  <w:style w:type="paragraph" w:customStyle="1" w:styleId="xl81">
    <w:name w:val="xl81"/>
    <w:basedOn w:val="Normal"/>
    <w:rsid w:val="006948E8"/>
    <w:pPr>
      <w:spacing w:before="100" w:beforeAutospacing="1" w:after="100" w:afterAutospacing="1"/>
      <w:jc w:val="center"/>
    </w:pPr>
    <w:rPr>
      <w:rFonts w:ascii="Calibri" w:hAnsi="Calibri"/>
      <w:lang w:val="bg-BG"/>
    </w:rPr>
  </w:style>
  <w:style w:type="paragraph" w:customStyle="1" w:styleId="xl82">
    <w:name w:val="xl82"/>
    <w:basedOn w:val="Normal"/>
    <w:rsid w:val="006948E8"/>
    <w:pPr>
      <w:spacing w:before="100" w:beforeAutospacing="1" w:after="100" w:afterAutospacing="1"/>
      <w:textAlignment w:val="center"/>
    </w:pPr>
    <w:rPr>
      <w:rFonts w:ascii="Calibri" w:hAnsi="Calibri"/>
      <w:lang w:val="bg-BG"/>
    </w:rPr>
  </w:style>
  <w:style w:type="paragraph" w:customStyle="1" w:styleId="xl83">
    <w:name w:val="xl83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lang w:val="bg-BG"/>
    </w:rPr>
  </w:style>
  <w:style w:type="paragraph" w:customStyle="1" w:styleId="xl84">
    <w:name w:val="xl84"/>
    <w:basedOn w:val="Normal"/>
    <w:rsid w:val="006948E8"/>
    <w:pPr>
      <w:spacing w:before="100" w:beforeAutospacing="1" w:after="100" w:afterAutospacing="1"/>
    </w:pPr>
    <w:rPr>
      <w:rFonts w:ascii="Calibri" w:hAnsi="Calibri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51CA"/>
    <w:rPr>
      <w:sz w:val="24"/>
      <w:szCs w:val="24"/>
      <w:lang w:val="en-US"/>
    </w:rPr>
  </w:style>
  <w:style w:type="paragraph" w:styleId="Heading1">
    <w:name w:val="heading 1"/>
    <w:basedOn w:val="Normal"/>
    <w:next w:val="Normal"/>
    <w:qFormat/>
    <w:rsid w:val="00C172DE"/>
    <w:pPr>
      <w:keepNext/>
      <w:numPr>
        <w:numId w:val="4"/>
      </w:numPr>
      <w:spacing w:before="240" w:after="60"/>
      <w:outlineLvl w:val="0"/>
    </w:pPr>
    <w:rPr>
      <w:rFonts w:ascii="Calibri" w:hAnsi="Calibri" w:cs="Arial"/>
      <w:b/>
      <w:bCs/>
      <w:kern w:val="32"/>
      <w:sz w:val="20"/>
      <w:szCs w:val="32"/>
    </w:rPr>
  </w:style>
  <w:style w:type="paragraph" w:styleId="Heading2">
    <w:name w:val="heading 2"/>
    <w:basedOn w:val="Normal"/>
    <w:next w:val="Normal"/>
    <w:qFormat/>
    <w:rsid w:val="00C86E55"/>
    <w:pPr>
      <w:keepNext/>
      <w:numPr>
        <w:ilvl w:val="1"/>
        <w:numId w:val="4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C86E55"/>
    <w:pPr>
      <w:keepNext/>
      <w:numPr>
        <w:ilvl w:val="2"/>
        <w:numId w:val="4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C86E55"/>
    <w:pPr>
      <w:keepNext/>
      <w:numPr>
        <w:ilvl w:val="3"/>
        <w:numId w:val="4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C86E55"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C86E55"/>
    <w:pPr>
      <w:numPr>
        <w:ilvl w:val="5"/>
        <w:numId w:val="4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C86E55"/>
    <w:pPr>
      <w:numPr>
        <w:ilvl w:val="6"/>
        <w:numId w:val="4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C86E55"/>
    <w:pPr>
      <w:numPr>
        <w:ilvl w:val="7"/>
        <w:numId w:val="4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C86E55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86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4D39D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4D39DC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592331"/>
    <w:rPr>
      <w:sz w:val="24"/>
      <w:szCs w:val="24"/>
      <w:lang w:val="en-US"/>
    </w:rPr>
  </w:style>
  <w:style w:type="paragraph" w:styleId="BalloonText">
    <w:name w:val="Balloon Text"/>
    <w:basedOn w:val="Normal"/>
    <w:semiHidden/>
    <w:rsid w:val="00604F0E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23374"/>
    <w:rPr>
      <w:sz w:val="24"/>
      <w:szCs w:val="24"/>
      <w:lang w:val="en-US"/>
    </w:rPr>
  </w:style>
  <w:style w:type="character" w:styleId="CommentReference">
    <w:name w:val="annotation reference"/>
    <w:rsid w:val="00574B90"/>
    <w:rPr>
      <w:sz w:val="16"/>
      <w:szCs w:val="16"/>
    </w:rPr>
  </w:style>
  <w:style w:type="paragraph" w:styleId="CommentText">
    <w:name w:val="annotation text"/>
    <w:basedOn w:val="Normal"/>
    <w:link w:val="CommentTextChar"/>
    <w:rsid w:val="00574B90"/>
    <w:rPr>
      <w:sz w:val="20"/>
      <w:szCs w:val="20"/>
    </w:rPr>
  </w:style>
  <w:style w:type="character" w:customStyle="1" w:styleId="CommentTextChar">
    <w:name w:val="Comment Text Char"/>
    <w:link w:val="CommentText"/>
    <w:rsid w:val="00574B90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574B90"/>
    <w:rPr>
      <w:b/>
      <w:bCs/>
    </w:rPr>
  </w:style>
  <w:style w:type="character" w:customStyle="1" w:styleId="CommentSubjectChar">
    <w:name w:val="Comment Subject Char"/>
    <w:link w:val="CommentSubject"/>
    <w:rsid w:val="00574B90"/>
    <w:rPr>
      <w:b/>
      <w:bCs/>
      <w:lang w:val="en-US"/>
    </w:rPr>
  </w:style>
  <w:style w:type="character" w:styleId="Strong">
    <w:name w:val="Strong"/>
    <w:uiPriority w:val="22"/>
    <w:qFormat/>
    <w:rsid w:val="00FA0EC8"/>
    <w:rPr>
      <w:b/>
      <w:bCs/>
    </w:rPr>
  </w:style>
  <w:style w:type="character" w:styleId="Hyperlink">
    <w:name w:val="Hyperlink"/>
    <w:uiPriority w:val="99"/>
    <w:unhideWhenUsed/>
    <w:rsid w:val="006A262D"/>
    <w:rPr>
      <w:color w:val="0000FF"/>
      <w:u w:val="single"/>
    </w:rPr>
  </w:style>
  <w:style w:type="character" w:styleId="FollowedHyperlink">
    <w:name w:val="FollowedHyperlink"/>
    <w:uiPriority w:val="99"/>
    <w:unhideWhenUsed/>
    <w:rsid w:val="006A262D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64060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bg-BG" w:eastAsia="en-US"/>
    </w:rPr>
  </w:style>
  <w:style w:type="paragraph" w:customStyle="1" w:styleId="xl70">
    <w:name w:val="xl70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lang w:val="bg-BG"/>
    </w:rPr>
  </w:style>
  <w:style w:type="paragraph" w:customStyle="1" w:styleId="xl71">
    <w:name w:val="xl71"/>
    <w:basedOn w:val="Normal"/>
    <w:rsid w:val="006948E8"/>
    <w:pPr>
      <w:spacing w:before="100" w:beforeAutospacing="1" w:after="100" w:afterAutospacing="1"/>
      <w:jc w:val="center"/>
      <w:textAlignment w:val="top"/>
    </w:pPr>
    <w:rPr>
      <w:rFonts w:ascii="Calibri" w:hAnsi="Calibri"/>
      <w:lang w:val="bg-BG"/>
    </w:rPr>
  </w:style>
  <w:style w:type="paragraph" w:customStyle="1" w:styleId="xl72">
    <w:name w:val="xl72"/>
    <w:basedOn w:val="Normal"/>
    <w:rsid w:val="006948E8"/>
    <w:pPr>
      <w:spacing w:before="100" w:beforeAutospacing="1" w:after="100" w:afterAutospacing="1"/>
    </w:pPr>
    <w:rPr>
      <w:rFonts w:ascii="Calibri" w:hAnsi="Calibri"/>
      <w:lang w:val="bg-BG"/>
    </w:rPr>
  </w:style>
  <w:style w:type="paragraph" w:customStyle="1" w:styleId="xl73">
    <w:name w:val="xl73"/>
    <w:basedOn w:val="Normal"/>
    <w:rsid w:val="006948E8"/>
    <w:pPr>
      <w:spacing w:before="100" w:beforeAutospacing="1" w:after="100" w:afterAutospacing="1"/>
    </w:pPr>
    <w:rPr>
      <w:rFonts w:ascii="Calibri" w:hAnsi="Calibri"/>
      <w:color w:val="FF0000"/>
      <w:lang w:val="bg-BG"/>
    </w:rPr>
  </w:style>
  <w:style w:type="paragraph" w:customStyle="1" w:styleId="xl74">
    <w:name w:val="xl74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lang w:val="bg-BG"/>
    </w:rPr>
  </w:style>
  <w:style w:type="paragraph" w:customStyle="1" w:styleId="xl75">
    <w:name w:val="xl75"/>
    <w:basedOn w:val="Normal"/>
    <w:rsid w:val="006948E8"/>
    <w:pPr>
      <w:spacing w:before="100" w:beforeAutospacing="1" w:after="100" w:afterAutospacing="1"/>
      <w:jc w:val="center"/>
      <w:textAlignment w:val="top"/>
    </w:pPr>
    <w:rPr>
      <w:rFonts w:ascii="Calibri" w:hAnsi="Calibri"/>
      <w:lang w:val="bg-BG"/>
    </w:rPr>
  </w:style>
  <w:style w:type="paragraph" w:customStyle="1" w:styleId="xl76">
    <w:name w:val="xl76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lang w:val="bg-BG"/>
    </w:rPr>
  </w:style>
  <w:style w:type="paragraph" w:customStyle="1" w:styleId="xl77">
    <w:name w:val="xl77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lang w:val="bg-BG"/>
    </w:rPr>
  </w:style>
  <w:style w:type="paragraph" w:customStyle="1" w:styleId="xl78">
    <w:name w:val="xl78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lang w:val="bg-BG"/>
    </w:rPr>
  </w:style>
  <w:style w:type="paragraph" w:customStyle="1" w:styleId="xl79">
    <w:name w:val="xl79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color w:val="FF0000"/>
      <w:lang w:val="bg-BG"/>
    </w:rPr>
  </w:style>
  <w:style w:type="paragraph" w:customStyle="1" w:styleId="xl80">
    <w:name w:val="xl80"/>
    <w:basedOn w:val="Normal"/>
    <w:rsid w:val="006948E8"/>
    <w:pPr>
      <w:spacing w:before="100" w:beforeAutospacing="1" w:after="100" w:afterAutospacing="1"/>
    </w:pPr>
    <w:rPr>
      <w:rFonts w:ascii="Calibri" w:hAnsi="Calibri"/>
      <w:lang w:val="bg-BG"/>
    </w:rPr>
  </w:style>
  <w:style w:type="paragraph" w:customStyle="1" w:styleId="xl81">
    <w:name w:val="xl81"/>
    <w:basedOn w:val="Normal"/>
    <w:rsid w:val="006948E8"/>
    <w:pPr>
      <w:spacing w:before="100" w:beforeAutospacing="1" w:after="100" w:afterAutospacing="1"/>
      <w:jc w:val="center"/>
    </w:pPr>
    <w:rPr>
      <w:rFonts w:ascii="Calibri" w:hAnsi="Calibri"/>
      <w:lang w:val="bg-BG"/>
    </w:rPr>
  </w:style>
  <w:style w:type="paragraph" w:customStyle="1" w:styleId="xl82">
    <w:name w:val="xl82"/>
    <w:basedOn w:val="Normal"/>
    <w:rsid w:val="006948E8"/>
    <w:pPr>
      <w:spacing w:before="100" w:beforeAutospacing="1" w:after="100" w:afterAutospacing="1"/>
      <w:textAlignment w:val="center"/>
    </w:pPr>
    <w:rPr>
      <w:rFonts w:ascii="Calibri" w:hAnsi="Calibri"/>
      <w:lang w:val="bg-BG"/>
    </w:rPr>
  </w:style>
  <w:style w:type="paragraph" w:customStyle="1" w:styleId="xl83">
    <w:name w:val="xl83"/>
    <w:basedOn w:val="Normal"/>
    <w:rsid w:val="006948E8"/>
    <w:pPr>
      <w:spacing w:before="100" w:beforeAutospacing="1" w:after="100" w:afterAutospacing="1"/>
      <w:textAlignment w:val="top"/>
    </w:pPr>
    <w:rPr>
      <w:rFonts w:ascii="Calibri" w:hAnsi="Calibri"/>
      <w:lang w:val="bg-BG"/>
    </w:rPr>
  </w:style>
  <w:style w:type="paragraph" w:customStyle="1" w:styleId="xl84">
    <w:name w:val="xl84"/>
    <w:basedOn w:val="Normal"/>
    <w:rsid w:val="006948E8"/>
    <w:pPr>
      <w:spacing w:before="100" w:beforeAutospacing="1" w:after="100" w:afterAutospacing="1"/>
    </w:pPr>
    <w:rPr>
      <w:rFonts w:ascii="Calibri" w:hAnsi="Calibri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A95F8-A822-4B7D-A7EC-1B3994484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FB4DE361</Template>
  <TotalTime>0</TotalTime>
  <Pages>10</Pages>
  <Words>3198</Words>
  <Characters>18229</Characters>
  <Application>Microsoft Office Word</Application>
  <DocSecurity>0</DocSecurity>
  <Lines>151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ТЕХНИЧЕСКО ЗАДАНИЕ</vt:lpstr>
      <vt:lpstr>ТЕХНИЧЕСКО ЗАДАНИЕ</vt:lpstr>
    </vt:vector>
  </TitlesOfParts>
  <Company>EVN Bulgaria</Company>
  <LinksUpToDate>false</LinksUpToDate>
  <CharactersWithSpaces>21385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 ЗАДАНИЕ</dc:title>
  <dc:creator>bggeorb</dc:creator>
  <cp:lastModifiedBy>Georgiev Boncho</cp:lastModifiedBy>
  <cp:revision>82</cp:revision>
  <cp:lastPrinted>2017-05-09T10:08:00Z</cp:lastPrinted>
  <dcterms:created xsi:type="dcterms:W3CDTF">2016-12-21T07:27:00Z</dcterms:created>
  <dcterms:modified xsi:type="dcterms:W3CDTF">2017-05-17T06:45:00Z</dcterms:modified>
</cp:coreProperties>
</file>