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8E4" w:rsidRDefault="005A28E4" w:rsidP="005A28E4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5" w:history="1">
        <w:r>
          <w:rPr>
            <w:rStyle w:val="Hyperlink"/>
          </w:rPr>
          <w:t>e-rop@aop.bg</w:t>
        </w:r>
      </w:hyperlink>
    </w:p>
    <w:p w:rsidR="005A28E4" w:rsidRDefault="005A28E4" w:rsidP="005A28E4">
      <w:pPr>
        <w:pStyle w:val="PlainText"/>
      </w:pPr>
      <w:proofErr w:type="spellStart"/>
      <w:r>
        <w:t>Изпратени</w:t>
      </w:r>
      <w:proofErr w:type="spellEnd"/>
      <w:r>
        <w:t xml:space="preserve">: 07 </w:t>
      </w:r>
      <w:proofErr w:type="spellStart"/>
      <w:r>
        <w:t>Ноември</w:t>
      </w:r>
      <w:proofErr w:type="spellEnd"/>
      <w:r>
        <w:t xml:space="preserve"> 2016 10:54:07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5A28E4" w:rsidRDefault="005A28E4" w:rsidP="005A28E4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5A28E4" w:rsidRDefault="005A28E4" w:rsidP="005A28E4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5A28E4" w:rsidRDefault="005A28E4" w:rsidP="005A28E4">
      <w:pPr>
        <w:pStyle w:val="PlainText"/>
      </w:pPr>
    </w:p>
    <w:p w:rsidR="005A28E4" w:rsidRDefault="005A28E4" w:rsidP="005A28E4">
      <w:pPr>
        <w:pStyle w:val="PlainText"/>
      </w:pPr>
      <w:proofErr w:type="spellStart"/>
      <w:r>
        <w:t>Уважаеми</w:t>
      </w:r>
      <w:proofErr w:type="spellEnd"/>
      <w:r>
        <w:t xml:space="preserve"> г-н (г-</w:t>
      </w:r>
      <w:proofErr w:type="spellStart"/>
      <w:r>
        <w:t>жо</w:t>
      </w:r>
      <w:proofErr w:type="spellEnd"/>
      <w:r>
        <w:t>) Beloslav Stoyanov Stoev,</w:t>
      </w:r>
    </w:p>
    <w:p w:rsidR="005A28E4" w:rsidRDefault="005A28E4" w:rsidP="005A28E4">
      <w:pPr>
        <w:pStyle w:val="PlainText"/>
      </w:pPr>
    </w:p>
    <w:p w:rsidR="005A28E4" w:rsidRDefault="005A28E4" w:rsidP="005A28E4">
      <w:pPr>
        <w:pStyle w:val="PlainText"/>
      </w:pPr>
      <w:proofErr w:type="spellStart"/>
      <w:r>
        <w:t>Вашият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с </w:t>
      </w:r>
      <w:proofErr w:type="spellStart"/>
      <w:r>
        <w:t>идентификационен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756594 и </w:t>
      </w:r>
      <w:proofErr w:type="spellStart"/>
      <w:r>
        <w:t>описание</w:t>
      </w:r>
      <w:proofErr w:type="spellEnd"/>
      <w:r>
        <w:t>:</w:t>
      </w:r>
    </w:p>
    <w:p w:rsidR="005A28E4" w:rsidRDefault="005A28E4" w:rsidP="005A28E4">
      <w:pPr>
        <w:pStyle w:val="PlainText"/>
      </w:pPr>
    </w:p>
    <w:p w:rsidR="005A28E4" w:rsidRDefault="005A28E4" w:rsidP="005A28E4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малогабаритни</w:t>
      </w:r>
      <w:proofErr w:type="spellEnd"/>
      <w:r>
        <w:t xml:space="preserve"> </w:t>
      </w:r>
      <w:proofErr w:type="spellStart"/>
      <w:r>
        <w:t>токови</w:t>
      </w:r>
      <w:proofErr w:type="spellEnd"/>
      <w:r>
        <w:t xml:space="preserve"> </w:t>
      </w:r>
      <w:proofErr w:type="spellStart"/>
      <w:r>
        <w:t>прекъсвачи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№ С-16-ЕР-МР-Д-19 с </w:t>
      </w:r>
      <w:proofErr w:type="spellStart"/>
      <w:r>
        <w:t>предмет</w:t>
      </w:r>
      <w:proofErr w:type="spellEnd"/>
      <w:r>
        <w:t xml:space="preserve">: </w:t>
      </w: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малогабаритни</w:t>
      </w:r>
      <w:proofErr w:type="spellEnd"/>
      <w:r>
        <w:t xml:space="preserve"> </w:t>
      </w:r>
      <w:proofErr w:type="spellStart"/>
      <w:r>
        <w:t>токови</w:t>
      </w:r>
      <w:proofErr w:type="spellEnd"/>
      <w:r>
        <w:t xml:space="preserve"> </w:t>
      </w:r>
      <w:proofErr w:type="spellStart"/>
      <w:r>
        <w:t>прекъсвачи</w:t>
      </w:r>
      <w:proofErr w:type="spellEnd"/>
      <w:r>
        <w:t xml:space="preserve">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00143-2016-0039</w:t>
      </w:r>
    </w:p>
    <w:p w:rsidR="005A28E4" w:rsidRDefault="005A28E4" w:rsidP="005A28E4">
      <w:pPr>
        <w:pStyle w:val="PlainText"/>
      </w:pPr>
    </w:p>
    <w:p w:rsidR="005A28E4" w:rsidRDefault="005A28E4" w:rsidP="005A28E4">
      <w:pPr>
        <w:pStyle w:val="PlainText"/>
      </w:pPr>
      <w:proofErr w:type="spellStart"/>
      <w:proofErr w:type="gramStart"/>
      <w:r>
        <w:t>не</w:t>
      </w:r>
      <w:proofErr w:type="spellEnd"/>
      <w:proofErr w:type="gram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причини</w:t>
      </w:r>
      <w:proofErr w:type="spellEnd"/>
    </w:p>
    <w:p w:rsidR="005A28E4" w:rsidRDefault="005A28E4" w:rsidP="005A28E4">
      <w:pPr>
        <w:pStyle w:val="PlainText"/>
      </w:pPr>
    </w:p>
    <w:p w:rsidR="005A28E4" w:rsidRDefault="005A28E4" w:rsidP="005A28E4">
      <w:pPr>
        <w:pStyle w:val="PlainText"/>
      </w:pP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  </w:t>
      </w:r>
      <w:proofErr w:type="spellStart"/>
      <w:r>
        <w:t>vpisvane</w:t>
      </w:r>
      <w:proofErr w:type="spellEnd"/>
      <w:proofErr w:type="gram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 </w:t>
      </w:r>
      <w:proofErr w:type="spellStart"/>
      <w:r>
        <w:t>zapochva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svoya</w:t>
      </w:r>
      <w:proofErr w:type="spellEnd"/>
      <w:r>
        <w:t xml:space="preserve"> 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 </w:t>
      </w:r>
      <w:proofErr w:type="spellStart"/>
      <w:r>
        <w:t>samo</w:t>
      </w:r>
      <w:proofErr w:type="spellEnd"/>
      <w:r>
        <w:t xml:space="preserve"> 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 </w:t>
      </w:r>
      <w:proofErr w:type="spellStart"/>
      <w:r>
        <w:t>kvalifikacionna</w:t>
      </w:r>
      <w:proofErr w:type="spellEnd"/>
      <w:r>
        <w:t xml:space="preserve"> 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  <w:r>
        <w:t xml:space="preserve">  v </w:t>
      </w:r>
      <w:proofErr w:type="spellStart"/>
      <w:r>
        <w:t>pregovori</w:t>
      </w:r>
      <w:proofErr w:type="spellEnd"/>
    </w:p>
    <w:p w:rsidR="005A28E4" w:rsidRDefault="005A28E4" w:rsidP="005A28E4">
      <w:pPr>
        <w:pStyle w:val="PlainText"/>
      </w:pPr>
    </w:p>
    <w:p w:rsidR="005A28E4" w:rsidRDefault="005A28E4" w:rsidP="005A28E4">
      <w:pPr>
        <w:pStyle w:val="PlainText"/>
      </w:pPr>
      <w:r>
        <w:t xml:space="preserve">С </w:t>
      </w:r>
      <w:proofErr w:type="spellStart"/>
      <w:r>
        <w:t>уважение</w:t>
      </w:r>
      <w:proofErr w:type="spellEnd"/>
      <w:r>
        <w:t>,</w:t>
      </w:r>
    </w:p>
    <w:p w:rsidR="005A28E4" w:rsidRDefault="005A28E4" w:rsidP="005A28E4">
      <w:pPr>
        <w:pStyle w:val="PlainText"/>
      </w:pPr>
      <w:proofErr w:type="spellStart"/>
      <w:r>
        <w:t>Дирекция</w:t>
      </w:r>
      <w:proofErr w:type="spellEnd"/>
      <w:r>
        <w:t xml:space="preserve"> „</w:t>
      </w:r>
      <w:proofErr w:type="spellStart"/>
      <w:r>
        <w:t>Регистър</w:t>
      </w:r>
      <w:proofErr w:type="spellEnd"/>
      <w:r>
        <w:t xml:space="preserve"> и </w:t>
      </w:r>
      <w:proofErr w:type="spellStart"/>
      <w:r>
        <w:t>мониторинг</w:t>
      </w:r>
      <w:proofErr w:type="spellEnd"/>
    </w:p>
    <w:p w:rsidR="005A28E4" w:rsidRDefault="005A28E4" w:rsidP="005A28E4">
      <w:pPr>
        <w:pStyle w:val="PlainText"/>
      </w:pP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>”</w:t>
      </w:r>
    </w:p>
    <w:p w:rsidR="005A28E4" w:rsidRDefault="005A28E4" w:rsidP="005A28E4">
      <w:pPr>
        <w:pStyle w:val="PlainText"/>
      </w:pP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поръчки</w:t>
      </w:r>
      <w:proofErr w:type="spellEnd"/>
    </w:p>
    <w:p w:rsidR="005A28E4" w:rsidRDefault="005A28E4" w:rsidP="005A28E4">
      <w:pPr>
        <w:pStyle w:val="PlainText"/>
      </w:pPr>
      <w:r>
        <w:t>(</w:t>
      </w:r>
      <w:hyperlink r:id="rId6" w:history="1">
        <w:r>
          <w:rPr>
            <w:rStyle w:val="Hyperlink"/>
          </w:rPr>
          <w:t>aop@aop.bg</w:t>
        </w:r>
      </w:hyperlink>
      <w:r>
        <w:t>)</w:t>
      </w:r>
    </w:p>
    <w:p w:rsidR="005A28E4" w:rsidRDefault="005A28E4" w:rsidP="005A28E4">
      <w:pPr>
        <w:pStyle w:val="PlainText"/>
      </w:pPr>
    </w:p>
    <w:p w:rsidR="005A28E4" w:rsidRDefault="005A28E4" w:rsidP="005A28E4">
      <w:pPr>
        <w:pStyle w:val="PlainText"/>
      </w:pPr>
      <w:r>
        <w:t>--------------------------------------------------------------------------------</w:t>
      </w:r>
    </w:p>
    <w:p w:rsidR="005A28E4" w:rsidRDefault="005A28E4" w:rsidP="005A28E4">
      <w:pPr>
        <w:pStyle w:val="PlainText"/>
      </w:pPr>
    </w:p>
    <w:p w:rsidR="005A28E4" w:rsidRDefault="005A28E4" w:rsidP="005A28E4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>) Beloslav Stoyanov Stoev,</w:t>
      </w:r>
    </w:p>
    <w:p w:rsidR="005A28E4" w:rsidRDefault="005A28E4" w:rsidP="005A28E4">
      <w:pPr>
        <w:pStyle w:val="PlainText"/>
      </w:pPr>
    </w:p>
    <w:p w:rsidR="005A28E4" w:rsidRDefault="005A28E4" w:rsidP="005A28E4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756594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5A28E4" w:rsidRDefault="005A28E4" w:rsidP="005A28E4">
      <w:pPr>
        <w:pStyle w:val="PlainText"/>
      </w:pPr>
    </w:p>
    <w:p w:rsidR="005A28E4" w:rsidRDefault="005A28E4" w:rsidP="005A28E4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малогабаритни</w:t>
      </w:r>
      <w:proofErr w:type="spellEnd"/>
      <w:r>
        <w:t xml:space="preserve"> </w:t>
      </w:r>
      <w:proofErr w:type="spellStart"/>
      <w:r>
        <w:t>токови</w:t>
      </w:r>
      <w:proofErr w:type="spellEnd"/>
      <w:r>
        <w:t xml:space="preserve"> </w:t>
      </w:r>
      <w:proofErr w:type="spellStart"/>
      <w:r>
        <w:t>прекъсвачи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№ С-16-ЕР-МР-Д-19 с </w:t>
      </w:r>
      <w:proofErr w:type="spellStart"/>
      <w:r>
        <w:t>предмет</w:t>
      </w:r>
      <w:proofErr w:type="spellEnd"/>
      <w:r>
        <w:t xml:space="preserve">: </w:t>
      </w: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малогабаритни</w:t>
      </w:r>
      <w:proofErr w:type="spellEnd"/>
      <w:r>
        <w:t xml:space="preserve"> </w:t>
      </w:r>
      <w:proofErr w:type="spellStart"/>
      <w:r>
        <w:t>токови</w:t>
      </w:r>
      <w:proofErr w:type="spellEnd"/>
      <w:r>
        <w:t xml:space="preserve"> </w:t>
      </w:r>
      <w:proofErr w:type="spellStart"/>
      <w:r>
        <w:t>прекъсвачи</w:t>
      </w:r>
      <w:proofErr w:type="spellEnd"/>
      <w:r>
        <w:t xml:space="preserve">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00143-2016-0039</w:t>
      </w:r>
    </w:p>
    <w:p w:rsidR="005A28E4" w:rsidRDefault="005A28E4" w:rsidP="005A28E4">
      <w:pPr>
        <w:pStyle w:val="PlainText"/>
      </w:pPr>
    </w:p>
    <w:p w:rsidR="005A28E4" w:rsidRDefault="005A28E4" w:rsidP="005A28E4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5A28E4" w:rsidRDefault="005A28E4" w:rsidP="005A28E4">
      <w:pPr>
        <w:pStyle w:val="PlainText"/>
      </w:pPr>
    </w:p>
    <w:p w:rsidR="005A28E4" w:rsidRDefault="005A28E4" w:rsidP="005A28E4">
      <w:pPr>
        <w:pStyle w:val="PlainText"/>
      </w:pP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  </w:t>
      </w:r>
      <w:proofErr w:type="spellStart"/>
      <w:r>
        <w:t>vpisvane</w:t>
      </w:r>
      <w:proofErr w:type="spellEnd"/>
      <w:proofErr w:type="gram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 </w:t>
      </w:r>
      <w:proofErr w:type="spellStart"/>
      <w:r>
        <w:t>zapochva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svoya</w:t>
      </w:r>
      <w:proofErr w:type="spellEnd"/>
      <w:r>
        <w:t xml:space="preserve"> 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 </w:t>
      </w:r>
      <w:proofErr w:type="spellStart"/>
      <w:r>
        <w:t>samo</w:t>
      </w:r>
      <w:proofErr w:type="spellEnd"/>
      <w:r>
        <w:t xml:space="preserve"> 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 </w:t>
      </w:r>
      <w:proofErr w:type="spellStart"/>
      <w:r>
        <w:t>kvalifikacionna</w:t>
      </w:r>
      <w:proofErr w:type="spellEnd"/>
      <w:r>
        <w:t xml:space="preserve"> 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  <w:r>
        <w:t xml:space="preserve">  v </w:t>
      </w:r>
      <w:proofErr w:type="spellStart"/>
      <w:r>
        <w:t>pregovori</w:t>
      </w:r>
      <w:proofErr w:type="spellEnd"/>
    </w:p>
    <w:p w:rsidR="005A28E4" w:rsidRDefault="005A28E4" w:rsidP="005A28E4">
      <w:pPr>
        <w:pStyle w:val="PlainText"/>
      </w:pPr>
    </w:p>
    <w:p w:rsidR="005A28E4" w:rsidRDefault="005A28E4" w:rsidP="005A28E4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5A28E4" w:rsidRDefault="005A28E4" w:rsidP="005A28E4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5A28E4" w:rsidRDefault="005A28E4" w:rsidP="005A28E4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5A28E4" w:rsidRDefault="005A28E4" w:rsidP="005A28E4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5A28E4" w:rsidRDefault="005A28E4" w:rsidP="005A28E4">
      <w:pPr>
        <w:pStyle w:val="PlainText"/>
      </w:pPr>
      <w:r>
        <w:t>(</w:t>
      </w:r>
      <w:hyperlink r:id="rId7" w:history="1">
        <w:r>
          <w:rPr>
            <w:rStyle w:val="Hyperlink"/>
          </w:rPr>
          <w:t>aop@aop.bg</w:t>
        </w:r>
      </w:hyperlink>
      <w:r>
        <w:t>)</w:t>
      </w:r>
    </w:p>
    <w:p w:rsidR="005A28E4" w:rsidRDefault="005A28E4" w:rsidP="005A28E4">
      <w:pPr>
        <w:pStyle w:val="PlainText"/>
      </w:pPr>
    </w:p>
    <w:p w:rsidR="00E77741" w:rsidRDefault="00E77741">
      <w:bookmarkStart w:id="0" w:name="_GoBack"/>
      <w:bookmarkEnd w:id="0"/>
    </w:p>
    <w:sectPr w:rsidR="00E77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CBD"/>
    <w:rsid w:val="005A28E4"/>
    <w:rsid w:val="007B7CBD"/>
    <w:rsid w:val="00E7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A28E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A28E4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A28E4"/>
    <w:rPr>
      <w:rFonts w:ascii="Arial" w:hAnsi="Arial"/>
      <w:sz w:val="20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A28E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A28E4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A28E4"/>
    <w:rPr>
      <w:rFonts w:ascii="Arial" w:hAnsi="Arial"/>
      <w:sz w:val="20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op@aop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op@aop.bg" TargetMode="External"/><Relationship Id="rId5" Type="http://schemas.openxmlformats.org/officeDocument/2006/relationships/hyperlink" Target="mailto:e-rop@aop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2016-11-07T09:55:00Z</dcterms:created>
  <dcterms:modified xsi:type="dcterms:W3CDTF">2016-11-07T09:55:00Z</dcterms:modified>
</cp:coreProperties>
</file>