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880" w:rsidRPr="00742F1B" w:rsidRDefault="006927D9" w:rsidP="004F0CF0">
      <w:pPr>
        <w:pStyle w:val="Heading5"/>
        <w:spacing w:before="0"/>
        <w:rPr>
          <w:rFonts w:ascii="Frutiger Next for EVN Light" w:hAnsi="Frutiger Next for EVN Light"/>
          <w:sz w:val="22"/>
          <w:szCs w:val="22"/>
        </w:rPr>
      </w:pPr>
      <w:r w:rsidRPr="00742F1B">
        <w:rPr>
          <w:rFonts w:ascii="Frutiger Next for EVN Light" w:hAnsi="Frutiger Next for EVN Light"/>
          <w:sz w:val="22"/>
          <w:szCs w:val="22"/>
        </w:rPr>
        <w:t>ТЕХНИЧЕСКО ПРЕДЛОЖЕНИЕ</w:t>
      </w:r>
    </w:p>
    <w:p w:rsidR="00995B0A" w:rsidRPr="00742F1B" w:rsidRDefault="007D1682" w:rsidP="007D1682">
      <w:pPr>
        <w:widowControl w:val="0"/>
        <w:suppressAutoHyphens/>
        <w:spacing w:before="360" w:after="0"/>
        <w:ind w:firstLine="0"/>
        <w:jc w:val="center"/>
        <w:rPr>
          <w:rFonts w:ascii="Frutiger Next for EVN Light" w:hAnsi="Frutiger Next for EVN Light"/>
          <w:b/>
          <w:sz w:val="20"/>
          <w:szCs w:val="20"/>
        </w:rPr>
      </w:pPr>
      <w:r w:rsidRPr="00742F1B">
        <w:rPr>
          <w:rFonts w:ascii="Frutiger Next for EVN Light" w:eastAsia="SimSun" w:hAnsi="Frutiger Next for EVN Light"/>
          <w:b/>
          <w:kern w:val="1"/>
          <w:sz w:val="20"/>
          <w:szCs w:val="20"/>
          <w:lang w:eastAsia="hi-IN" w:bidi="hi-IN"/>
        </w:rPr>
        <w:t xml:space="preserve">От: </w:t>
      </w:r>
      <w:r w:rsidRPr="00742F1B">
        <w:rPr>
          <w:rFonts w:ascii="Frutiger Next for EVN Light" w:hAnsi="Frutiger Next for EVN Light"/>
          <w:b/>
          <w:sz w:val="20"/>
          <w:szCs w:val="20"/>
        </w:rPr>
        <w:t>……………………………………………………………</w:t>
      </w:r>
      <w:r w:rsidR="00995B0A" w:rsidRPr="00742F1B">
        <w:rPr>
          <w:rFonts w:ascii="Frutiger Next for EVN Light" w:hAnsi="Frutiger Next for EVN Light"/>
          <w:b/>
          <w:sz w:val="20"/>
          <w:szCs w:val="20"/>
        </w:rPr>
        <w:t>………….</w:t>
      </w:r>
      <w:r w:rsidRPr="00742F1B">
        <w:rPr>
          <w:rFonts w:ascii="Frutiger Next for EVN Light" w:hAnsi="Frutiger Next for EVN Light"/>
          <w:b/>
          <w:sz w:val="20"/>
          <w:szCs w:val="20"/>
        </w:rPr>
        <w:t xml:space="preserve">……..  </w:t>
      </w:r>
    </w:p>
    <w:p w:rsidR="007D1682" w:rsidRPr="00742F1B" w:rsidRDefault="007D1682" w:rsidP="00995B0A">
      <w:pPr>
        <w:widowControl w:val="0"/>
        <w:suppressAutoHyphens/>
        <w:spacing w:before="0" w:after="0"/>
        <w:ind w:firstLine="0"/>
        <w:jc w:val="center"/>
        <w:rPr>
          <w:rFonts w:ascii="Frutiger Next for EVN Light" w:eastAsia="SimSun" w:hAnsi="Frutiger Next for EVN Light"/>
          <w:kern w:val="1"/>
          <w:sz w:val="28"/>
          <w:szCs w:val="20"/>
          <w:vertAlign w:val="superscript"/>
          <w:lang w:eastAsia="hi-IN" w:bidi="hi-IN"/>
        </w:rPr>
      </w:pPr>
      <w:r w:rsidRPr="00742F1B">
        <w:rPr>
          <w:rFonts w:ascii="Frutiger Next for EVN Light" w:hAnsi="Frutiger Next for EVN Light"/>
          <w:b/>
          <w:i/>
          <w:sz w:val="28"/>
          <w:szCs w:val="20"/>
          <w:vertAlign w:val="superscript"/>
        </w:rPr>
        <w:t>(</w:t>
      </w:r>
      <w:r w:rsidRPr="00742F1B">
        <w:rPr>
          <w:rFonts w:ascii="Frutiger Next for EVN Light" w:hAnsi="Frutiger Next for EVN Light"/>
          <w:i/>
          <w:sz w:val="28"/>
          <w:szCs w:val="20"/>
          <w:vertAlign w:val="superscript"/>
        </w:rPr>
        <w:t>наименование на участника)</w:t>
      </w:r>
    </w:p>
    <w:p w:rsidR="007D1682" w:rsidRPr="00742F1B" w:rsidRDefault="007D1682" w:rsidP="00D202F3">
      <w:pPr>
        <w:widowControl w:val="0"/>
        <w:suppressAutoHyphens/>
        <w:autoSpaceDE w:val="0"/>
        <w:spacing w:before="0" w:after="240"/>
        <w:ind w:firstLine="0"/>
        <w:rPr>
          <w:rFonts w:ascii="Frutiger Next for EVN Light" w:hAnsi="Frutiger Next for EVN Light"/>
          <w:bCs/>
          <w:sz w:val="20"/>
          <w:szCs w:val="20"/>
          <w:lang w:eastAsia="ar-SA"/>
        </w:rPr>
      </w:pPr>
      <w:r w:rsidRPr="00742F1B">
        <w:rPr>
          <w:rFonts w:ascii="Frutiger Next for EVN Light" w:eastAsia="SimSun" w:hAnsi="Frutiger Next for EVN Light"/>
          <w:kern w:val="1"/>
          <w:sz w:val="20"/>
          <w:szCs w:val="20"/>
          <w:lang w:eastAsia="hi-IN" w:bidi="hi-IN"/>
        </w:rPr>
        <w:t xml:space="preserve">С представянето на нашата оферта заявяваме желанието си да участваме в обявената от възложителя обществена поръчка </w:t>
      </w:r>
      <w:r w:rsidR="008419E4" w:rsidRPr="008419E4">
        <w:rPr>
          <w:rFonts w:ascii="Frutiger Next for EVN Light" w:hAnsi="Frutiger Next for EVN Light"/>
          <w:b/>
          <w:bCs/>
          <w:sz w:val="20"/>
          <w:szCs w:val="20"/>
          <w:lang w:eastAsia="ar-SA"/>
        </w:rPr>
        <w:t>№465-EP-19-MP-Д-З</w:t>
      </w:r>
      <w:r w:rsidR="00C40CB0" w:rsidRPr="00742F1B">
        <w:rPr>
          <w:rFonts w:ascii="Frutiger Next for EVN Light" w:hAnsi="Frutiger Next for EVN Light"/>
          <w:b/>
          <w:bCs/>
          <w:sz w:val="20"/>
          <w:szCs w:val="20"/>
          <w:lang w:eastAsia="ar-SA"/>
        </w:rPr>
        <w:t>, с предмет: „</w:t>
      </w:r>
      <w:r w:rsidR="008419E4" w:rsidRPr="008419E4">
        <w:rPr>
          <w:rFonts w:ascii="Frutiger Next for EVN Light" w:hAnsi="Frutiger Next for EVN Light"/>
          <w:b/>
          <w:bCs/>
          <w:sz w:val="20"/>
          <w:szCs w:val="20"/>
          <w:lang w:eastAsia="ar-SA"/>
        </w:rPr>
        <w:t>Доставка и гаранционна поддръжка на GPS уреди за геодезическо заснемане със сантиметрова точност</w:t>
      </w:r>
      <w:r w:rsidR="00C40CB0" w:rsidRPr="00742F1B">
        <w:rPr>
          <w:rFonts w:ascii="Frutiger Next for EVN Light" w:hAnsi="Frutiger Next for EVN Light"/>
          <w:b/>
          <w:bCs/>
          <w:sz w:val="20"/>
          <w:szCs w:val="20"/>
          <w:lang w:eastAsia="ar-SA"/>
        </w:rPr>
        <w:t>“</w:t>
      </w:r>
      <w:r w:rsidRPr="00742F1B">
        <w:rPr>
          <w:rFonts w:ascii="Frutiger Next for EVN Light" w:hAnsi="Frutiger Next for EVN Light"/>
          <w:b/>
          <w:sz w:val="20"/>
          <w:szCs w:val="20"/>
        </w:rPr>
        <w:t xml:space="preserve">, </w:t>
      </w:r>
      <w:r w:rsidRPr="00742F1B">
        <w:rPr>
          <w:rFonts w:ascii="Frutiger Next for EVN Light" w:hAnsi="Frutiger Next for EVN Light"/>
          <w:bCs/>
          <w:sz w:val="20"/>
          <w:szCs w:val="20"/>
          <w:lang w:eastAsia="ar-SA"/>
        </w:rPr>
        <w:t xml:space="preserve">при следните </w:t>
      </w:r>
      <w:r w:rsidR="00A23ACA" w:rsidRPr="00742F1B">
        <w:rPr>
          <w:rFonts w:ascii="Frutiger Next for EVN Light" w:hAnsi="Frutiger Next for EVN Light"/>
          <w:bCs/>
          <w:sz w:val="20"/>
          <w:szCs w:val="20"/>
          <w:lang w:eastAsia="ar-SA"/>
        </w:rPr>
        <w:t xml:space="preserve">технически </w:t>
      </w:r>
      <w:r w:rsidRPr="00742F1B">
        <w:rPr>
          <w:rFonts w:ascii="Frutiger Next for EVN Light" w:hAnsi="Frutiger Next for EVN Light"/>
          <w:bCs/>
          <w:sz w:val="20"/>
          <w:szCs w:val="20"/>
          <w:lang w:eastAsia="ar-SA"/>
        </w:rPr>
        <w:t>условия:</w:t>
      </w:r>
    </w:p>
    <w:p w:rsidR="007D1682" w:rsidRPr="00742F1B" w:rsidRDefault="00DD79C7" w:rsidP="00A50E65">
      <w:pPr>
        <w:widowControl w:val="0"/>
        <w:suppressAutoHyphens/>
        <w:spacing w:after="0"/>
        <w:ind w:firstLine="0"/>
        <w:rPr>
          <w:rFonts w:ascii="Frutiger Next for EVN Light" w:hAnsi="Frutiger Next for EVN Light"/>
          <w:b/>
          <w:kern w:val="1"/>
          <w:sz w:val="20"/>
          <w:szCs w:val="20"/>
          <w:lang w:eastAsia="hi-IN" w:bidi="hi-IN"/>
        </w:rPr>
      </w:pPr>
      <w:r w:rsidRPr="00742F1B">
        <w:rPr>
          <w:rFonts w:ascii="Frutiger Next for EVN Light" w:hAnsi="Frutiger Next for EVN Light"/>
          <w:b/>
          <w:kern w:val="1"/>
          <w:sz w:val="20"/>
          <w:szCs w:val="20"/>
          <w:lang w:eastAsia="hi-IN" w:bidi="hi-IN"/>
        </w:rPr>
        <w:t xml:space="preserve">І. </w:t>
      </w:r>
      <w:r w:rsidR="007D1682" w:rsidRPr="00742F1B">
        <w:rPr>
          <w:rFonts w:ascii="Frutiger Next for EVN Light" w:hAnsi="Frutiger Next for EVN Light"/>
          <w:b/>
          <w:kern w:val="1"/>
          <w:sz w:val="20"/>
          <w:szCs w:val="20"/>
          <w:lang w:eastAsia="hi-IN" w:bidi="hi-IN"/>
        </w:rPr>
        <w:t>Предложение за изпълнение на поръчката в съответствие с техническите спецификации и изискванията на възложителя:</w:t>
      </w:r>
    </w:p>
    <w:p w:rsidR="00AE2F7D" w:rsidRPr="00742F1B" w:rsidRDefault="00AE2F7D" w:rsidP="00D202F3">
      <w:pPr>
        <w:widowControl w:val="0"/>
        <w:suppressAutoHyphens/>
        <w:spacing w:before="60" w:after="0"/>
        <w:ind w:firstLine="0"/>
        <w:rPr>
          <w:rFonts w:ascii="Frutiger Next for EVN Light" w:hAnsi="Frutiger Next for EVN Light"/>
          <w:kern w:val="1"/>
          <w:sz w:val="20"/>
          <w:szCs w:val="20"/>
          <w:lang w:eastAsia="hi-IN" w:bidi="hi-IN"/>
        </w:rPr>
      </w:pPr>
      <w:r w:rsidRPr="00742F1B">
        <w:rPr>
          <w:rFonts w:ascii="Frutiger Next for EVN Light" w:hAnsi="Frutiger Next for EVN Light"/>
          <w:b/>
          <w:kern w:val="1"/>
          <w:sz w:val="20"/>
          <w:szCs w:val="20"/>
          <w:lang w:eastAsia="hi-IN" w:bidi="hi-IN"/>
        </w:rPr>
        <w:t>1. Общи условия:</w:t>
      </w:r>
      <w:r w:rsidRPr="00742F1B">
        <w:rPr>
          <w:rFonts w:ascii="Frutiger Next for EVN Light" w:hAnsi="Frutiger Next for EVN Light"/>
          <w:kern w:val="1"/>
          <w:sz w:val="20"/>
          <w:szCs w:val="20"/>
          <w:lang w:eastAsia="hi-IN" w:bidi="hi-IN"/>
        </w:rPr>
        <w:t xml:space="preserve"> </w:t>
      </w:r>
    </w:p>
    <w:p w:rsidR="002E0E1C" w:rsidRPr="00742F1B" w:rsidRDefault="007D1682" w:rsidP="00D202F3">
      <w:pPr>
        <w:widowControl w:val="0"/>
        <w:suppressAutoHyphens/>
        <w:spacing w:before="60" w:after="0"/>
        <w:ind w:firstLine="0"/>
        <w:rPr>
          <w:rFonts w:ascii="Frutiger Next for EVN Light" w:hAnsi="Frutiger Next for EVN Light"/>
          <w:kern w:val="1"/>
          <w:sz w:val="20"/>
          <w:szCs w:val="20"/>
          <w:lang w:eastAsia="hi-IN" w:bidi="hi-IN"/>
        </w:rPr>
      </w:pPr>
      <w:r w:rsidRPr="00742F1B">
        <w:rPr>
          <w:rFonts w:ascii="Frutiger Next for EVN Light" w:hAnsi="Frutiger Next for EVN Light"/>
          <w:kern w:val="1"/>
          <w:sz w:val="20"/>
          <w:szCs w:val="20"/>
          <w:lang w:eastAsia="hi-IN" w:bidi="hi-IN"/>
        </w:rPr>
        <w:t>Ще изпълним всички дейности, предмет на възлагане в съответствие с техническите спецификации и всички предварително обявени условия на възложителя.</w:t>
      </w:r>
      <w:r w:rsidR="002E0E1C" w:rsidRPr="00742F1B">
        <w:rPr>
          <w:rFonts w:ascii="Frutiger Next for EVN Light" w:hAnsi="Frutiger Next for EVN Light"/>
          <w:kern w:val="1"/>
          <w:sz w:val="20"/>
          <w:szCs w:val="20"/>
          <w:lang w:eastAsia="hi-IN" w:bidi="hi-IN"/>
        </w:rPr>
        <w:t xml:space="preserve"> Заявяваме, че в случай че поръчката бъде възложена на нас, ние ще изпълняваме поръчката в съответствие с изискванията на възложителя, както и при спазване на разпоредбите на международното и българското законодателство. </w:t>
      </w:r>
    </w:p>
    <w:p w:rsidR="00AE2F7D" w:rsidRPr="00742F1B" w:rsidRDefault="00AE2F7D" w:rsidP="00D202F3">
      <w:pPr>
        <w:widowControl w:val="0"/>
        <w:suppressAutoHyphens/>
        <w:spacing w:before="60" w:after="0"/>
        <w:ind w:firstLine="0"/>
        <w:rPr>
          <w:rFonts w:ascii="Frutiger Next for EVN Light" w:hAnsi="Frutiger Next for EVN Light"/>
          <w:b/>
          <w:sz w:val="20"/>
          <w:szCs w:val="20"/>
          <w:lang w:eastAsia="de-AT"/>
        </w:rPr>
      </w:pPr>
      <w:r w:rsidRPr="00742F1B">
        <w:rPr>
          <w:rFonts w:ascii="Frutiger Next for EVN Light" w:hAnsi="Frutiger Next for EVN Light"/>
          <w:b/>
          <w:sz w:val="20"/>
          <w:szCs w:val="20"/>
          <w:lang w:eastAsia="de-AT"/>
        </w:rPr>
        <w:t xml:space="preserve">2. </w:t>
      </w:r>
      <w:r w:rsidR="008419E4">
        <w:rPr>
          <w:rFonts w:ascii="Frutiger Next for EVN Light" w:hAnsi="Frutiger Next for EVN Light"/>
          <w:b/>
          <w:sz w:val="20"/>
          <w:szCs w:val="20"/>
          <w:lang w:eastAsia="de-AT"/>
        </w:rPr>
        <w:t>Доставка</w:t>
      </w:r>
      <w:r w:rsidRPr="00742F1B">
        <w:rPr>
          <w:rFonts w:ascii="Frutiger Next for EVN Light" w:hAnsi="Frutiger Next for EVN Light"/>
          <w:b/>
          <w:sz w:val="20"/>
          <w:szCs w:val="20"/>
          <w:lang w:eastAsia="de-AT"/>
        </w:rPr>
        <w:t>:</w:t>
      </w:r>
    </w:p>
    <w:p w:rsidR="007F5375" w:rsidRDefault="00DD79C7" w:rsidP="00D202F3">
      <w:pPr>
        <w:widowControl w:val="0"/>
        <w:suppressAutoHyphens/>
        <w:spacing w:before="0" w:after="0"/>
        <w:ind w:firstLine="0"/>
        <w:rPr>
          <w:rFonts w:ascii="Frutiger Next for EVN Light" w:hAnsi="Frutiger Next for EVN Light"/>
          <w:sz w:val="20"/>
          <w:szCs w:val="20"/>
          <w:lang w:eastAsia="de-AT"/>
        </w:rPr>
      </w:pPr>
      <w:r w:rsidRPr="00742F1B">
        <w:rPr>
          <w:rFonts w:ascii="Frutiger Next for EVN Light" w:hAnsi="Frutiger Next for EVN Light"/>
          <w:sz w:val="20"/>
          <w:szCs w:val="20"/>
          <w:lang w:eastAsia="de-AT"/>
        </w:rPr>
        <w:t>Срокът на изпълнение на доставка</w:t>
      </w:r>
      <w:r w:rsidR="008419E4">
        <w:rPr>
          <w:rFonts w:ascii="Frutiger Next for EVN Light" w:hAnsi="Frutiger Next for EVN Light"/>
          <w:sz w:val="20"/>
          <w:szCs w:val="20"/>
          <w:lang w:eastAsia="de-AT"/>
        </w:rPr>
        <w:t>та</w:t>
      </w:r>
      <w:r w:rsidRPr="00742F1B">
        <w:rPr>
          <w:rFonts w:ascii="Frutiger Next for EVN Light" w:hAnsi="Frutiger Next for EVN Light"/>
          <w:sz w:val="20"/>
          <w:szCs w:val="20"/>
          <w:lang w:eastAsia="de-AT"/>
        </w:rPr>
        <w:t xml:space="preserve"> е </w:t>
      </w:r>
      <w:r w:rsidR="00AE2F7D" w:rsidRPr="00742F1B">
        <w:rPr>
          <w:rFonts w:ascii="Frutiger Next for EVN Light" w:hAnsi="Frutiger Next for EVN Light"/>
          <w:b/>
          <w:sz w:val="20"/>
          <w:szCs w:val="20"/>
          <w:shd w:val="clear" w:color="auto" w:fill="F9BDA9"/>
          <w:lang w:eastAsia="de-AT"/>
        </w:rPr>
        <w:t>…</w:t>
      </w:r>
      <w:r w:rsidRPr="00742F1B">
        <w:rPr>
          <w:rFonts w:ascii="Frutiger Next for EVN Light" w:hAnsi="Frutiger Next for EVN Light"/>
          <w:b/>
          <w:sz w:val="28"/>
          <w:szCs w:val="20"/>
          <w:shd w:val="clear" w:color="auto" w:fill="F9BDA9"/>
          <w:lang w:eastAsia="de-AT"/>
        </w:rPr>
        <w:t xml:space="preserve"> </w:t>
      </w:r>
      <w:r w:rsidRPr="00742F1B">
        <w:rPr>
          <w:rFonts w:ascii="Frutiger Next for EVN Light" w:hAnsi="Frutiger Next for EVN Light"/>
          <w:b/>
          <w:sz w:val="20"/>
          <w:szCs w:val="20"/>
          <w:shd w:val="clear" w:color="auto" w:fill="F9BDA9"/>
          <w:lang w:eastAsia="de-AT"/>
        </w:rPr>
        <w:t>(</w:t>
      </w:r>
      <w:r w:rsidR="00AE2F7D" w:rsidRPr="00742F1B">
        <w:rPr>
          <w:rFonts w:ascii="Frutiger Next for EVN Light" w:hAnsi="Frutiger Next for EVN Light"/>
          <w:b/>
          <w:sz w:val="20"/>
          <w:szCs w:val="20"/>
          <w:shd w:val="clear" w:color="auto" w:fill="F9BDA9"/>
          <w:lang w:eastAsia="de-AT"/>
        </w:rPr>
        <w:t>словом</w:t>
      </w:r>
      <w:r w:rsidRPr="00742F1B">
        <w:rPr>
          <w:rFonts w:ascii="Frutiger Next for EVN Light" w:hAnsi="Frutiger Next for EVN Light"/>
          <w:b/>
          <w:sz w:val="20"/>
          <w:szCs w:val="20"/>
          <w:shd w:val="clear" w:color="auto" w:fill="F9BDA9"/>
          <w:lang w:eastAsia="de-AT"/>
        </w:rPr>
        <w:t>)</w:t>
      </w:r>
      <w:r w:rsidR="003270A3" w:rsidRPr="00742F1B">
        <w:rPr>
          <w:rStyle w:val="FootnoteReference"/>
          <w:rFonts w:ascii="Frutiger Next for EVN Light" w:hAnsi="Frutiger Next for EVN Light"/>
          <w:b/>
          <w:sz w:val="28"/>
          <w:szCs w:val="20"/>
          <w:shd w:val="clear" w:color="auto" w:fill="F9BDA9"/>
          <w:lang w:eastAsia="de-AT"/>
        </w:rPr>
        <w:t xml:space="preserve"> </w:t>
      </w:r>
      <w:r w:rsidR="003270A3" w:rsidRPr="00742F1B">
        <w:rPr>
          <w:rStyle w:val="FootnoteReference"/>
          <w:rFonts w:ascii="Frutiger Next for EVN Light" w:hAnsi="Frutiger Next for EVN Light"/>
          <w:b/>
          <w:sz w:val="28"/>
          <w:szCs w:val="20"/>
          <w:shd w:val="clear" w:color="auto" w:fill="F9BDA9"/>
          <w:lang w:eastAsia="de-AT"/>
        </w:rPr>
        <w:footnoteReference w:id="1"/>
      </w:r>
      <w:r w:rsidRPr="00742F1B">
        <w:rPr>
          <w:rFonts w:ascii="Frutiger Next for EVN Light" w:hAnsi="Frutiger Next for EVN Light"/>
          <w:sz w:val="20"/>
          <w:szCs w:val="20"/>
          <w:lang w:eastAsia="de-AT"/>
        </w:rPr>
        <w:t xml:space="preserve"> календарни дни</w:t>
      </w:r>
      <w:r w:rsidR="008419E4">
        <w:rPr>
          <w:rFonts w:ascii="Frutiger Next for EVN Light" w:hAnsi="Frutiger Next for EVN Light"/>
          <w:sz w:val="20"/>
          <w:szCs w:val="20"/>
          <w:lang w:eastAsia="de-AT"/>
        </w:rPr>
        <w:t>,</w:t>
      </w:r>
      <w:r w:rsidRPr="00742F1B">
        <w:rPr>
          <w:rFonts w:ascii="Frutiger Next for EVN Light" w:hAnsi="Frutiger Next for EVN Light"/>
          <w:sz w:val="20"/>
          <w:szCs w:val="20"/>
          <w:lang w:eastAsia="de-AT"/>
        </w:rPr>
        <w:t xml:space="preserve"> </w:t>
      </w:r>
      <w:r w:rsidR="00AE2F7D" w:rsidRPr="00742F1B">
        <w:rPr>
          <w:rFonts w:ascii="Frutiger Next for EVN Light" w:hAnsi="Frutiger Next for EVN Light"/>
          <w:sz w:val="20"/>
          <w:szCs w:val="20"/>
          <w:lang w:eastAsia="de-AT"/>
        </w:rPr>
        <w:t xml:space="preserve">считано от датата на </w:t>
      </w:r>
      <w:r w:rsidR="007603FA">
        <w:rPr>
          <w:rFonts w:ascii="Frutiger Next for EVN Light" w:hAnsi="Frutiger Next for EVN Light"/>
          <w:sz w:val="20"/>
          <w:szCs w:val="20"/>
          <w:lang w:eastAsia="de-AT"/>
        </w:rPr>
        <w:t>сключване на</w:t>
      </w:r>
      <w:r w:rsidR="007F5375">
        <w:rPr>
          <w:rFonts w:ascii="Frutiger Next for EVN Light" w:hAnsi="Frutiger Next for EVN Light"/>
          <w:sz w:val="20"/>
          <w:szCs w:val="20"/>
          <w:lang w:eastAsia="de-AT"/>
        </w:rPr>
        <w:t xml:space="preserve"> договор.</w:t>
      </w:r>
    </w:p>
    <w:p w:rsidR="00583040" w:rsidRDefault="00583040" w:rsidP="00D202F3">
      <w:pPr>
        <w:widowControl w:val="0"/>
        <w:suppressAutoHyphens/>
        <w:spacing w:before="60" w:after="0"/>
        <w:ind w:firstLine="0"/>
        <w:rPr>
          <w:rFonts w:ascii="Frutiger Next for EVN Light" w:hAnsi="Frutiger Next for EVN Light"/>
          <w:b/>
          <w:sz w:val="20"/>
          <w:szCs w:val="20"/>
          <w:lang w:eastAsia="de-AT"/>
        </w:rPr>
      </w:pPr>
      <w:r>
        <w:rPr>
          <w:rFonts w:ascii="Frutiger Next for EVN Light" w:hAnsi="Frutiger Next for EVN Light"/>
          <w:b/>
          <w:sz w:val="20"/>
          <w:szCs w:val="20"/>
          <w:lang w:eastAsia="de-AT"/>
        </w:rPr>
        <w:t>3. Обучение:</w:t>
      </w:r>
    </w:p>
    <w:p w:rsidR="00583040" w:rsidRPr="00583040" w:rsidRDefault="00583040" w:rsidP="00D202F3">
      <w:pPr>
        <w:widowControl w:val="0"/>
        <w:suppressAutoHyphens/>
        <w:spacing w:before="0" w:after="0"/>
        <w:ind w:firstLine="0"/>
        <w:rPr>
          <w:rFonts w:ascii="Frutiger Next for EVN Light" w:hAnsi="Frutiger Next for EVN Light"/>
          <w:sz w:val="20"/>
          <w:szCs w:val="20"/>
          <w:lang w:eastAsia="de-AT"/>
        </w:rPr>
      </w:pPr>
      <w:r w:rsidRPr="00583040">
        <w:rPr>
          <w:rFonts w:ascii="Frutiger Next for EVN Light" w:hAnsi="Frutiger Next for EVN Light"/>
          <w:sz w:val="20"/>
          <w:szCs w:val="20"/>
          <w:lang w:eastAsia="de-AT"/>
        </w:rPr>
        <w:t xml:space="preserve">Ще организираме еднократно обучение за работа с уредите, за група от </w:t>
      </w:r>
      <w:r w:rsidR="00C8422E">
        <w:rPr>
          <w:rFonts w:ascii="Frutiger Next for EVN Light" w:hAnsi="Frutiger Next for EVN Light"/>
          <w:sz w:val="20"/>
          <w:szCs w:val="20"/>
          <w:lang w:eastAsia="de-AT"/>
        </w:rPr>
        <w:t>7</w:t>
      </w:r>
      <w:r w:rsidRPr="00583040">
        <w:rPr>
          <w:rFonts w:ascii="Frutiger Next for EVN Light" w:hAnsi="Frutiger Next for EVN Light"/>
          <w:sz w:val="20"/>
          <w:szCs w:val="20"/>
          <w:lang w:eastAsia="de-AT"/>
        </w:rPr>
        <w:t xml:space="preserve"> (</w:t>
      </w:r>
      <w:r w:rsidR="00C8422E">
        <w:rPr>
          <w:rFonts w:ascii="Frutiger Next for EVN Light" w:hAnsi="Frutiger Next for EVN Light"/>
          <w:sz w:val="20"/>
          <w:szCs w:val="20"/>
          <w:lang w:eastAsia="de-AT"/>
        </w:rPr>
        <w:t>седем</w:t>
      </w:r>
      <w:r w:rsidRPr="00583040">
        <w:rPr>
          <w:rFonts w:ascii="Frutiger Next for EVN Light" w:hAnsi="Frutiger Next for EVN Light"/>
          <w:sz w:val="20"/>
          <w:szCs w:val="20"/>
          <w:lang w:eastAsia="de-AT"/>
        </w:rPr>
        <w:t>) човека от персонала на възложителя. Обучението ще бъде извършено в срок до 5 (пет) работни дни, считано от подаване на заявка от страна на възложителя, изпратена по факс или имейл, посочен от наша страна в договора.</w:t>
      </w:r>
    </w:p>
    <w:p w:rsidR="00AE2F7D" w:rsidRPr="00742F1B" w:rsidRDefault="00583040" w:rsidP="00D202F3">
      <w:pPr>
        <w:widowControl w:val="0"/>
        <w:suppressAutoHyphens/>
        <w:spacing w:before="60" w:after="0"/>
        <w:ind w:firstLine="0"/>
        <w:rPr>
          <w:rFonts w:ascii="Frutiger Next for EVN Light" w:hAnsi="Frutiger Next for EVN Light"/>
          <w:b/>
          <w:sz w:val="20"/>
          <w:szCs w:val="20"/>
          <w:lang w:eastAsia="de-AT"/>
        </w:rPr>
      </w:pPr>
      <w:r>
        <w:rPr>
          <w:rFonts w:ascii="Frutiger Next for EVN Light" w:hAnsi="Frutiger Next for EVN Light"/>
          <w:b/>
          <w:sz w:val="20"/>
          <w:szCs w:val="20"/>
          <w:lang w:eastAsia="de-AT"/>
        </w:rPr>
        <w:t>4</w:t>
      </w:r>
      <w:r w:rsidR="00AE2F7D" w:rsidRPr="00742F1B">
        <w:rPr>
          <w:rFonts w:ascii="Frutiger Next for EVN Light" w:hAnsi="Frutiger Next for EVN Light"/>
          <w:b/>
          <w:sz w:val="20"/>
          <w:szCs w:val="20"/>
          <w:lang w:eastAsia="de-AT"/>
        </w:rPr>
        <w:t xml:space="preserve">. </w:t>
      </w:r>
      <w:r w:rsidR="008419E4">
        <w:rPr>
          <w:rFonts w:ascii="Frutiger Next for EVN Light" w:hAnsi="Frutiger Next for EVN Light"/>
          <w:b/>
          <w:sz w:val="20"/>
          <w:szCs w:val="20"/>
          <w:lang w:eastAsia="de-AT"/>
        </w:rPr>
        <w:t>Гаранционна поддръжка</w:t>
      </w:r>
      <w:r w:rsidR="00AE2F7D" w:rsidRPr="00742F1B">
        <w:rPr>
          <w:rFonts w:ascii="Frutiger Next for EVN Light" w:hAnsi="Frutiger Next for EVN Light"/>
          <w:b/>
          <w:sz w:val="20"/>
          <w:szCs w:val="20"/>
          <w:lang w:eastAsia="de-AT"/>
        </w:rPr>
        <w:t>:</w:t>
      </w:r>
    </w:p>
    <w:p w:rsidR="007F5375" w:rsidRDefault="00AE2F7D" w:rsidP="00D202F3">
      <w:pPr>
        <w:spacing w:before="0" w:after="0"/>
        <w:ind w:firstLine="0"/>
        <w:rPr>
          <w:rFonts w:ascii="Frutiger Next for EVN Light" w:hAnsi="Frutiger Next for EVN Light"/>
          <w:sz w:val="20"/>
        </w:rPr>
      </w:pPr>
      <w:r w:rsidRPr="008419E4">
        <w:rPr>
          <w:rFonts w:ascii="Frutiger Next for EVN Light" w:eastAsiaTheme="minorHAnsi" w:hAnsi="Frutiger Next for EVN Light" w:cstheme="minorBidi"/>
          <w:sz w:val="20"/>
          <w:szCs w:val="22"/>
          <w:lang w:eastAsia="en-US"/>
        </w:rPr>
        <w:t xml:space="preserve">Ще </w:t>
      </w:r>
      <w:r w:rsidR="008419E4" w:rsidRPr="008419E4">
        <w:rPr>
          <w:rFonts w:ascii="Frutiger Next for EVN Light" w:eastAsiaTheme="minorHAnsi" w:hAnsi="Frutiger Next for EVN Light" w:cstheme="minorBidi"/>
          <w:sz w:val="20"/>
          <w:szCs w:val="22"/>
          <w:lang w:eastAsia="en-US"/>
        </w:rPr>
        <w:t>извършваме гаранционна поддръжка на</w:t>
      </w:r>
      <w:r w:rsidRPr="00742F1B">
        <w:rPr>
          <w:rFonts w:ascii="Frutiger Next for EVN Light" w:hAnsi="Frutiger Next for EVN Light"/>
          <w:sz w:val="20"/>
        </w:rPr>
        <w:t xml:space="preserve"> доставената стока за срок</w:t>
      </w:r>
      <w:r w:rsidR="003270A3" w:rsidRPr="00742F1B">
        <w:rPr>
          <w:rFonts w:ascii="Frutiger Next for EVN Light" w:hAnsi="Frutiger Next for EVN Light"/>
          <w:sz w:val="20"/>
        </w:rPr>
        <w:t xml:space="preserve"> от </w:t>
      </w:r>
      <w:r w:rsidR="003270A3" w:rsidRPr="00742F1B">
        <w:rPr>
          <w:rFonts w:ascii="Frutiger Next for EVN Light" w:hAnsi="Frutiger Next for EVN Light"/>
          <w:b/>
          <w:sz w:val="20"/>
          <w:shd w:val="clear" w:color="auto" w:fill="F9BDA9"/>
        </w:rPr>
        <w:t>… (словом)</w:t>
      </w:r>
      <w:r w:rsidR="003270A3" w:rsidRPr="00742F1B">
        <w:rPr>
          <w:rStyle w:val="FootnoteReference"/>
          <w:rFonts w:ascii="Frutiger Next for EVN Light" w:hAnsi="Frutiger Next for EVN Light"/>
          <w:b/>
          <w:sz w:val="28"/>
          <w:shd w:val="clear" w:color="auto" w:fill="F9BDA9"/>
        </w:rPr>
        <w:footnoteReference w:id="2"/>
      </w:r>
      <w:r w:rsidR="003270A3" w:rsidRPr="00742F1B">
        <w:rPr>
          <w:rFonts w:ascii="Frutiger Next for EVN Light" w:hAnsi="Frutiger Next for EVN Light"/>
          <w:sz w:val="28"/>
        </w:rPr>
        <w:t xml:space="preserve"> </w:t>
      </w:r>
      <w:r w:rsidR="003270A3" w:rsidRPr="00742F1B">
        <w:rPr>
          <w:rFonts w:ascii="Frutiger Next for EVN Light" w:hAnsi="Frutiger Next for EVN Light"/>
          <w:sz w:val="20"/>
        </w:rPr>
        <w:t>месеца, считано от датата на приемане на доставката без забе</w:t>
      </w:r>
      <w:r w:rsidR="00583040">
        <w:rPr>
          <w:rFonts w:ascii="Frutiger Next for EVN Light" w:hAnsi="Frutiger Next for EVN Light"/>
          <w:sz w:val="20"/>
        </w:rPr>
        <w:t>лежки от страна на възложителя, при спазване на всички условия и изисквания на възложителя, обективирани в техническите спецификации и договора за възлагане на поръчката.</w:t>
      </w:r>
    </w:p>
    <w:p w:rsidR="00583040" w:rsidRDefault="00587128" w:rsidP="00D202F3">
      <w:pPr>
        <w:widowControl w:val="0"/>
        <w:suppressAutoHyphens/>
        <w:spacing w:before="60" w:after="0"/>
        <w:ind w:firstLine="0"/>
        <w:rPr>
          <w:rFonts w:ascii="Frutiger Next for EVN Light" w:hAnsi="Frutiger Next for EVN Light"/>
          <w:sz w:val="20"/>
          <w:szCs w:val="20"/>
          <w:lang w:eastAsia="de-AT"/>
        </w:rPr>
      </w:pPr>
      <w:r>
        <w:rPr>
          <w:rFonts w:ascii="Frutiger Next for EVN Light" w:hAnsi="Frutiger Next for EVN Light"/>
          <w:sz w:val="20"/>
          <w:szCs w:val="20"/>
          <w:lang w:eastAsia="de-AT"/>
        </w:rPr>
        <w:t>Срок за р</w:t>
      </w:r>
      <w:r w:rsidR="00583040">
        <w:rPr>
          <w:rFonts w:ascii="Frutiger Next for EVN Light" w:hAnsi="Frutiger Next for EVN Light"/>
          <w:sz w:val="20"/>
          <w:szCs w:val="20"/>
          <w:lang w:eastAsia="de-AT"/>
        </w:rPr>
        <w:t xml:space="preserve">еакция при възникнал проблем: до </w:t>
      </w:r>
      <w:r w:rsidR="00583040" w:rsidRPr="00583040">
        <w:rPr>
          <w:rFonts w:ascii="Frutiger Next for EVN Light" w:hAnsi="Frutiger Next for EVN Light"/>
          <w:sz w:val="20"/>
          <w:szCs w:val="20"/>
          <w:lang w:eastAsia="de-AT"/>
        </w:rPr>
        <w:t>2 (два) работни дни, с</w:t>
      </w:r>
      <w:r w:rsidR="00583040">
        <w:rPr>
          <w:rFonts w:ascii="Frutiger Next for EVN Light" w:hAnsi="Frutiger Next for EVN Light"/>
          <w:sz w:val="20"/>
          <w:szCs w:val="20"/>
          <w:lang w:eastAsia="de-AT"/>
        </w:rPr>
        <w:t>читано от подаване на сигнала по факс или имейл, посочен от наша страна в договора.</w:t>
      </w:r>
    </w:p>
    <w:p w:rsidR="00583040" w:rsidRDefault="00587128" w:rsidP="00D202F3">
      <w:pPr>
        <w:widowControl w:val="0"/>
        <w:suppressAutoHyphens/>
        <w:spacing w:before="60" w:after="0"/>
        <w:ind w:firstLine="0"/>
        <w:rPr>
          <w:rFonts w:ascii="Frutiger Next for EVN Light" w:hAnsi="Frutiger Next for EVN Light"/>
          <w:sz w:val="20"/>
          <w:szCs w:val="20"/>
          <w:lang w:eastAsia="de-AT"/>
        </w:rPr>
      </w:pPr>
      <w:r>
        <w:rPr>
          <w:rFonts w:ascii="Frutiger Next for EVN Light" w:hAnsi="Frutiger Next for EVN Light"/>
          <w:sz w:val="20"/>
          <w:szCs w:val="20"/>
          <w:lang w:eastAsia="de-AT"/>
        </w:rPr>
        <w:t>Срок за в</w:t>
      </w:r>
      <w:r w:rsidR="00583040" w:rsidRPr="00583040">
        <w:rPr>
          <w:rFonts w:ascii="Frutiger Next for EVN Light" w:hAnsi="Frutiger Next for EVN Light"/>
          <w:sz w:val="20"/>
          <w:szCs w:val="20"/>
          <w:lang w:eastAsia="de-AT"/>
        </w:rPr>
        <w:t>ъзстановяване на уреда в пълно функционално и работоспособно състояние</w:t>
      </w:r>
      <w:r w:rsidR="00583040">
        <w:rPr>
          <w:rFonts w:ascii="Frutiger Next for EVN Light" w:hAnsi="Frutiger Next for EVN Light"/>
          <w:sz w:val="20"/>
          <w:szCs w:val="20"/>
          <w:lang w:eastAsia="de-AT"/>
        </w:rPr>
        <w:t>:</w:t>
      </w:r>
      <w:r w:rsidR="00583040" w:rsidRPr="00583040">
        <w:rPr>
          <w:rFonts w:ascii="Frutiger Next for EVN Light" w:hAnsi="Frutiger Next for EVN Light"/>
          <w:sz w:val="20"/>
          <w:szCs w:val="20"/>
          <w:lang w:eastAsia="de-AT"/>
        </w:rPr>
        <w:t xml:space="preserve"> до 30 (тридесет) дни, считано от подаването </w:t>
      </w:r>
      <w:r w:rsidR="00583040">
        <w:rPr>
          <w:rFonts w:ascii="Frutiger Next for EVN Light" w:hAnsi="Frutiger Next for EVN Light"/>
          <w:sz w:val="20"/>
          <w:szCs w:val="20"/>
          <w:lang w:eastAsia="de-AT"/>
        </w:rPr>
        <w:t xml:space="preserve">на сигнала за възникнал проблем по факс или имейл, посочен от наша страна в договора. </w:t>
      </w:r>
      <w:r w:rsidR="00583040" w:rsidRPr="00583040">
        <w:rPr>
          <w:rFonts w:ascii="Frutiger Next for EVN Light" w:hAnsi="Frutiger Next for EVN Light"/>
          <w:sz w:val="20"/>
          <w:szCs w:val="20"/>
          <w:lang w:eastAsia="de-AT"/>
        </w:rPr>
        <w:t xml:space="preserve">При необходимост от извършване на ремонт, които изисква по-дълъг срок от посочения, </w:t>
      </w:r>
      <w:r w:rsidR="00583040">
        <w:rPr>
          <w:rFonts w:ascii="Frutiger Next for EVN Light" w:hAnsi="Frutiger Next for EVN Light"/>
          <w:sz w:val="20"/>
          <w:szCs w:val="20"/>
          <w:lang w:eastAsia="de-AT"/>
        </w:rPr>
        <w:t>ще</w:t>
      </w:r>
      <w:r w:rsidR="00583040" w:rsidRPr="00583040">
        <w:rPr>
          <w:rFonts w:ascii="Frutiger Next for EVN Light" w:hAnsi="Frutiger Next for EVN Light"/>
          <w:sz w:val="20"/>
          <w:szCs w:val="20"/>
          <w:lang w:eastAsia="de-AT"/>
        </w:rPr>
        <w:t xml:space="preserve"> уведом</w:t>
      </w:r>
      <w:r w:rsidR="00583040">
        <w:rPr>
          <w:rFonts w:ascii="Frutiger Next for EVN Light" w:hAnsi="Frutiger Next for EVN Light"/>
          <w:sz w:val="20"/>
          <w:szCs w:val="20"/>
          <w:lang w:eastAsia="de-AT"/>
        </w:rPr>
        <w:t>яваме</w:t>
      </w:r>
      <w:r w:rsidR="00583040" w:rsidRPr="00583040">
        <w:rPr>
          <w:rFonts w:ascii="Frutiger Next for EVN Light" w:hAnsi="Frutiger Next for EVN Light"/>
          <w:sz w:val="20"/>
          <w:szCs w:val="20"/>
          <w:lang w:eastAsia="de-AT"/>
        </w:rPr>
        <w:t xml:space="preserve"> писмено възложителя и </w:t>
      </w:r>
      <w:r w:rsidR="00583040">
        <w:rPr>
          <w:rFonts w:ascii="Frutiger Next for EVN Light" w:hAnsi="Frutiger Next for EVN Light"/>
          <w:sz w:val="20"/>
          <w:szCs w:val="20"/>
          <w:lang w:eastAsia="de-AT"/>
        </w:rPr>
        <w:t xml:space="preserve">ще </w:t>
      </w:r>
      <w:r w:rsidR="00583040" w:rsidRPr="00583040">
        <w:rPr>
          <w:rFonts w:ascii="Frutiger Next for EVN Light" w:hAnsi="Frutiger Next for EVN Light"/>
          <w:sz w:val="20"/>
          <w:szCs w:val="20"/>
          <w:lang w:eastAsia="de-AT"/>
        </w:rPr>
        <w:t>осигурява</w:t>
      </w:r>
      <w:r w:rsidR="00583040">
        <w:rPr>
          <w:rFonts w:ascii="Frutiger Next for EVN Light" w:hAnsi="Frutiger Next for EVN Light"/>
          <w:sz w:val="20"/>
          <w:szCs w:val="20"/>
          <w:lang w:eastAsia="de-AT"/>
        </w:rPr>
        <w:t>ме</w:t>
      </w:r>
      <w:r w:rsidR="00583040" w:rsidRPr="00583040">
        <w:rPr>
          <w:rFonts w:ascii="Frutiger Next for EVN Light" w:hAnsi="Frutiger Next for EVN Light"/>
          <w:sz w:val="20"/>
          <w:szCs w:val="20"/>
          <w:lang w:eastAsia="de-AT"/>
        </w:rPr>
        <w:t xml:space="preserve"> заместващ уред с еквивалентни характеристики.</w:t>
      </w:r>
    </w:p>
    <w:p w:rsidR="00587128" w:rsidRDefault="00587128" w:rsidP="00D202F3">
      <w:pPr>
        <w:spacing w:before="60" w:after="0"/>
        <w:ind w:firstLine="0"/>
        <w:rPr>
          <w:rFonts w:ascii="Frutiger Next for EVN Light" w:hAnsi="Frutiger Next for EVN Light"/>
          <w:b/>
          <w:sz w:val="20"/>
          <w:shd w:val="clear" w:color="auto" w:fill="F9BDA9"/>
        </w:rPr>
      </w:pPr>
      <w:r>
        <w:rPr>
          <w:rFonts w:ascii="Frutiger Next for EVN Light" w:hAnsi="Frutiger Next for EVN Light"/>
          <w:sz w:val="20"/>
        </w:rPr>
        <w:t xml:space="preserve">Гаранционната поддръжка ще се извършва в следния сервиз, оторизиран от производителя на предлаганите уреди: </w:t>
      </w:r>
    </w:p>
    <w:tbl>
      <w:tblPr>
        <w:tblStyle w:val="TableGrid"/>
        <w:tblW w:w="9639" w:type="dxa"/>
        <w:tblInd w:w="-5" w:type="dxa"/>
        <w:tblLook w:val="04A0" w:firstRow="1" w:lastRow="0" w:firstColumn="1" w:lastColumn="0" w:noHBand="0" w:noVBand="1"/>
      </w:tblPr>
      <w:tblGrid>
        <w:gridCol w:w="3544"/>
        <w:gridCol w:w="6095"/>
      </w:tblGrid>
      <w:tr w:rsidR="009D32F9" w:rsidRPr="009D32F9" w:rsidTr="00D202F3">
        <w:trPr>
          <w:trHeight w:val="340"/>
        </w:trPr>
        <w:tc>
          <w:tcPr>
            <w:tcW w:w="3544" w:type="dxa"/>
            <w:shd w:val="clear" w:color="auto" w:fill="F9BDA9"/>
            <w:vAlign w:val="center"/>
          </w:tcPr>
          <w:p w:rsidR="009D32F9" w:rsidRPr="009D32F9" w:rsidRDefault="009D32F9" w:rsidP="009D32F9">
            <w:pPr>
              <w:spacing w:before="0" w:after="0"/>
              <w:ind w:firstLine="0"/>
              <w:jc w:val="right"/>
              <w:rPr>
                <w:rFonts w:ascii="Frutiger Next for EVN Light" w:hAnsi="Frutiger Next for EVN Light"/>
                <w:sz w:val="20"/>
              </w:rPr>
            </w:pPr>
            <w:r w:rsidRPr="009D32F9">
              <w:rPr>
                <w:rFonts w:ascii="Frutiger Next for EVN Light" w:hAnsi="Frutiger Next for EVN Light"/>
                <w:sz w:val="20"/>
              </w:rPr>
              <w:t>Съдържател на сервизната база:</w:t>
            </w:r>
          </w:p>
        </w:tc>
        <w:tc>
          <w:tcPr>
            <w:tcW w:w="6095" w:type="dxa"/>
            <w:vAlign w:val="center"/>
          </w:tcPr>
          <w:p w:rsidR="009D32F9" w:rsidRPr="009D32F9" w:rsidRDefault="009D32F9" w:rsidP="0057563F">
            <w:pPr>
              <w:spacing w:before="0" w:after="0"/>
              <w:ind w:firstLine="0"/>
              <w:jc w:val="right"/>
              <w:rPr>
                <w:rFonts w:ascii="Frutiger Next for EVN Light" w:hAnsi="Frutiger Next for EVN Light"/>
              </w:rPr>
            </w:pPr>
          </w:p>
        </w:tc>
      </w:tr>
      <w:tr w:rsidR="009D32F9" w:rsidRPr="009D32F9" w:rsidTr="00D202F3">
        <w:trPr>
          <w:trHeight w:val="340"/>
        </w:trPr>
        <w:tc>
          <w:tcPr>
            <w:tcW w:w="3544" w:type="dxa"/>
            <w:shd w:val="clear" w:color="auto" w:fill="F9BDA9"/>
            <w:vAlign w:val="center"/>
          </w:tcPr>
          <w:p w:rsidR="009D32F9" w:rsidRPr="009D32F9" w:rsidRDefault="009D32F9" w:rsidP="009D32F9">
            <w:pPr>
              <w:spacing w:before="0" w:after="0"/>
              <w:ind w:firstLine="0"/>
              <w:jc w:val="right"/>
              <w:rPr>
                <w:rFonts w:ascii="Frutiger Next for EVN Light" w:hAnsi="Frutiger Next for EVN Light"/>
                <w:sz w:val="20"/>
              </w:rPr>
            </w:pPr>
            <w:r w:rsidRPr="009D32F9">
              <w:rPr>
                <w:rFonts w:ascii="Frutiger Next for EVN Light" w:hAnsi="Frutiger Next for EVN Light"/>
                <w:sz w:val="20"/>
              </w:rPr>
              <w:t xml:space="preserve">Местонахождение:  </w:t>
            </w:r>
          </w:p>
        </w:tc>
        <w:tc>
          <w:tcPr>
            <w:tcW w:w="6095" w:type="dxa"/>
            <w:vAlign w:val="center"/>
          </w:tcPr>
          <w:p w:rsidR="009D32F9" w:rsidRPr="009D32F9" w:rsidRDefault="009D32F9" w:rsidP="0057563F">
            <w:pPr>
              <w:spacing w:before="0" w:after="0"/>
              <w:ind w:firstLine="0"/>
              <w:jc w:val="right"/>
              <w:rPr>
                <w:rFonts w:ascii="Frutiger Next for EVN Light" w:hAnsi="Frutiger Next for EVN Light"/>
              </w:rPr>
            </w:pPr>
          </w:p>
        </w:tc>
      </w:tr>
    </w:tbl>
    <w:p w:rsidR="00587128" w:rsidRDefault="00587128" w:rsidP="00583040">
      <w:pPr>
        <w:widowControl w:val="0"/>
        <w:suppressAutoHyphens/>
        <w:spacing w:after="0"/>
        <w:ind w:firstLine="0"/>
        <w:rPr>
          <w:rFonts w:ascii="Frutiger Next for EVN Light" w:hAnsi="Frutiger Next for EVN Light"/>
          <w:sz w:val="20"/>
          <w:szCs w:val="20"/>
          <w:lang w:eastAsia="de-AT"/>
        </w:rPr>
      </w:pPr>
      <w:r w:rsidRPr="00587128">
        <w:rPr>
          <w:rFonts w:ascii="Frutiger Next for EVN Light" w:hAnsi="Frutiger Next for EVN Light"/>
          <w:sz w:val="20"/>
          <w:szCs w:val="20"/>
          <w:lang w:eastAsia="de-AT"/>
        </w:rPr>
        <w:t xml:space="preserve">Прилагаме документи от производителя на уредите, удостоверяващи оторизацията </w:t>
      </w:r>
      <w:r w:rsidR="007542E8">
        <w:rPr>
          <w:rFonts w:ascii="Frutiger Next for EVN Light" w:hAnsi="Frutiger Next for EVN Light"/>
          <w:sz w:val="20"/>
          <w:szCs w:val="20"/>
          <w:lang w:eastAsia="de-AT"/>
        </w:rPr>
        <w:t>за извършване на гаранционна поддръжка</w:t>
      </w:r>
      <w:r w:rsidRPr="00587128">
        <w:rPr>
          <w:rFonts w:ascii="Frutiger Next for EVN Light" w:hAnsi="Frutiger Next for EVN Light"/>
          <w:sz w:val="20"/>
          <w:szCs w:val="20"/>
          <w:lang w:eastAsia="de-AT"/>
        </w:rPr>
        <w:t>.</w:t>
      </w:r>
      <w:r w:rsidRPr="009D32F9">
        <w:rPr>
          <w:rStyle w:val="FootnoteReference"/>
          <w:rFonts w:ascii="Frutiger Next for EVN Light" w:eastAsiaTheme="minorHAnsi" w:hAnsi="Frutiger Next for EVN Light"/>
          <w:b/>
          <w:sz w:val="28"/>
          <w:szCs w:val="20"/>
          <w:shd w:val="clear" w:color="auto" w:fill="F9BDA9"/>
          <w:lang w:eastAsia="en-US"/>
        </w:rPr>
        <w:t xml:space="preserve"> </w:t>
      </w:r>
      <w:r w:rsidRPr="009D32F9">
        <w:rPr>
          <w:rStyle w:val="FootnoteReference"/>
          <w:rFonts w:ascii="Frutiger Next for EVN Light" w:eastAsiaTheme="minorHAnsi" w:hAnsi="Frutiger Next for EVN Light"/>
          <w:b/>
          <w:sz w:val="28"/>
          <w:szCs w:val="20"/>
          <w:shd w:val="clear" w:color="auto" w:fill="F9BDA9"/>
          <w:lang w:eastAsia="en-US"/>
        </w:rPr>
        <w:footnoteReference w:id="3"/>
      </w:r>
    </w:p>
    <w:p w:rsidR="00B941D6" w:rsidRPr="00931B32" w:rsidRDefault="00583040" w:rsidP="00D202F3">
      <w:pPr>
        <w:widowControl w:val="0"/>
        <w:suppressAutoHyphens/>
        <w:spacing w:before="0"/>
        <w:ind w:firstLine="0"/>
        <w:rPr>
          <w:rFonts w:ascii="Frutiger Next for EVN Light" w:hAnsi="Frutiger Next for EVN Light"/>
          <w:b/>
          <w:kern w:val="1"/>
          <w:sz w:val="20"/>
          <w:szCs w:val="20"/>
          <w:lang w:eastAsia="hi-IN" w:bidi="hi-IN"/>
        </w:rPr>
      </w:pPr>
      <w:r w:rsidRPr="009D32F9">
        <w:rPr>
          <w:rFonts w:ascii="Frutiger Next for EVN Light" w:hAnsi="Frutiger Next for EVN Light"/>
          <w:b/>
          <w:sz w:val="20"/>
          <w:szCs w:val="20"/>
          <w:lang w:eastAsia="de-AT"/>
        </w:rPr>
        <w:t>5</w:t>
      </w:r>
      <w:r w:rsidR="003270A3" w:rsidRPr="009D32F9">
        <w:rPr>
          <w:rFonts w:ascii="Frutiger Next for EVN Light" w:hAnsi="Frutiger Next for EVN Light"/>
          <w:b/>
          <w:sz w:val="20"/>
          <w:szCs w:val="20"/>
          <w:lang w:eastAsia="de-AT"/>
        </w:rPr>
        <w:t xml:space="preserve">. </w:t>
      </w:r>
      <w:r w:rsidR="00B941D6" w:rsidRPr="00931B32">
        <w:rPr>
          <w:rFonts w:ascii="Frutiger Next for EVN Light" w:hAnsi="Frutiger Next for EVN Light"/>
          <w:b/>
          <w:kern w:val="1"/>
          <w:sz w:val="20"/>
          <w:szCs w:val="20"/>
          <w:lang w:eastAsia="hi-IN" w:bidi="hi-IN"/>
        </w:rPr>
        <w:t xml:space="preserve">Предлагаме следния </w:t>
      </w:r>
      <w:r w:rsidR="003270A3" w:rsidRPr="00931B32">
        <w:rPr>
          <w:rFonts w:ascii="Frutiger Next for EVN Light" w:hAnsi="Frutiger Next for EVN Light"/>
          <w:b/>
          <w:kern w:val="1"/>
          <w:sz w:val="20"/>
          <w:szCs w:val="20"/>
          <w:lang w:eastAsia="hi-IN" w:bidi="hi-IN"/>
        </w:rPr>
        <w:t>артикул</w:t>
      </w:r>
      <w:r w:rsidR="00B941D6" w:rsidRPr="00931B32">
        <w:rPr>
          <w:rFonts w:ascii="Frutiger Next for EVN Light" w:hAnsi="Frutiger Next for EVN Light"/>
          <w:b/>
          <w:kern w:val="1"/>
          <w:sz w:val="20"/>
          <w:szCs w:val="20"/>
          <w:lang w:eastAsia="hi-IN" w:bidi="hi-IN"/>
        </w:rPr>
        <w:t xml:space="preserve"> в съответствие с техническите спецификации:</w:t>
      </w:r>
      <w:r w:rsidR="00931B32" w:rsidRPr="00931B32">
        <w:rPr>
          <w:rStyle w:val="FootnoteReference"/>
          <w:rFonts w:ascii="Frutiger Next for EVN Light" w:hAnsi="Frutiger Next for EVN Light"/>
          <w:b/>
          <w:kern w:val="1"/>
          <w:sz w:val="28"/>
          <w:szCs w:val="20"/>
          <w:lang w:eastAsia="hi-IN" w:bidi="hi-IN"/>
        </w:rPr>
        <w:t xml:space="preserve"> </w:t>
      </w:r>
      <w:r w:rsidR="00931B32" w:rsidRPr="00931B32">
        <w:rPr>
          <w:rStyle w:val="FootnoteReference"/>
          <w:rFonts w:ascii="Frutiger Next for EVN Light" w:hAnsi="Frutiger Next for EVN Light"/>
          <w:b/>
          <w:kern w:val="1"/>
          <w:sz w:val="28"/>
          <w:szCs w:val="20"/>
          <w:shd w:val="clear" w:color="auto" w:fill="F9BDA9"/>
          <w:lang w:eastAsia="hi-IN" w:bidi="hi-IN"/>
        </w:rPr>
        <w:footnoteReference w:id="4"/>
      </w:r>
    </w:p>
    <w:tbl>
      <w:tblPr>
        <w:tblStyle w:val="TableGrid"/>
        <w:tblW w:w="9639" w:type="dxa"/>
        <w:tblInd w:w="-5" w:type="dxa"/>
        <w:tblLook w:val="04A0" w:firstRow="1" w:lastRow="0" w:firstColumn="1" w:lastColumn="0" w:noHBand="0" w:noVBand="1"/>
      </w:tblPr>
      <w:tblGrid>
        <w:gridCol w:w="3544"/>
        <w:gridCol w:w="6095"/>
      </w:tblGrid>
      <w:tr w:rsidR="00742F1B" w:rsidRPr="00931B32" w:rsidTr="00D202F3">
        <w:trPr>
          <w:trHeight w:val="340"/>
        </w:trPr>
        <w:tc>
          <w:tcPr>
            <w:tcW w:w="3544" w:type="dxa"/>
            <w:shd w:val="clear" w:color="auto" w:fill="F9BDA9"/>
            <w:vAlign w:val="center"/>
          </w:tcPr>
          <w:p w:rsidR="00742F1B" w:rsidRPr="00931B32" w:rsidRDefault="00742F1B" w:rsidP="00742F1B">
            <w:pPr>
              <w:spacing w:before="0" w:after="0"/>
              <w:ind w:firstLine="0"/>
              <w:jc w:val="right"/>
              <w:rPr>
                <w:rFonts w:ascii="Frutiger Next for EVN Light" w:hAnsi="Frutiger Next for EVN Light"/>
                <w:sz w:val="20"/>
              </w:rPr>
            </w:pPr>
            <w:r w:rsidRPr="00931B32">
              <w:rPr>
                <w:rFonts w:ascii="Frutiger Next for EVN Light" w:hAnsi="Frutiger Next for EVN Light"/>
                <w:sz w:val="20"/>
              </w:rPr>
              <w:t>Производител:</w:t>
            </w:r>
          </w:p>
        </w:tc>
        <w:tc>
          <w:tcPr>
            <w:tcW w:w="6095" w:type="dxa"/>
            <w:vAlign w:val="center"/>
          </w:tcPr>
          <w:p w:rsidR="00742F1B" w:rsidRPr="00931B32" w:rsidRDefault="00742F1B" w:rsidP="00CE7219">
            <w:pPr>
              <w:spacing w:before="0" w:after="0"/>
              <w:ind w:firstLine="0"/>
              <w:jc w:val="right"/>
              <w:rPr>
                <w:rFonts w:ascii="Frutiger Next for EVN Light" w:hAnsi="Frutiger Next for EVN Light"/>
              </w:rPr>
            </w:pPr>
          </w:p>
        </w:tc>
      </w:tr>
      <w:tr w:rsidR="00742F1B" w:rsidRPr="008419E4" w:rsidTr="00D202F3">
        <w:trPr>
          <w:trHeight w:val="340"/>
        </w:trPr>
        <w:tc>
          <w:tcPr>
            <w:tcW w:w="3544" w:type="dxa"/>
            <w:shd w:val="clear" w:color="auto" w:fill="F9BDA9"/>
            <w:vAlign w:val="center"/>
          </w:tcPr>
          <w:p w:rsidR="00742F1B" w:rsidRPr="00931B32" w:rsidRDefault="00742F1B" w:rsidP="00CE7219">
            <w:pPr>
              <w:spacing w:before="0" w:after="0"/>
              <w:ind w:firstLine="0"/>
              <w:jc w:val="right"/>
              <w:rPr>
                <w:rFonts w:ascii="Frutiger Next for EVN Light" w:hAnsi="Frutiger Next for EVN Light"/>
                <w:sz w:val="20"/>
              </w:rPr>
            </w:pPr>
            <w:r w:rsidRPr="00931B32">
              <w:rPr>
                <w:rFonts w:ascii="Frutiger Next for EVN Light" w:hAnsi="Frutiger Next for EVN Light"/>
                <w:sz w:val="20"/>
              </w:rPr>
              <w:t xml:space="preserve">Модел:  </w:t>
            </w:r>
          </w:p>
        </w:tc>
        <w:tc>
          <w:tcPr>
            <w:tcW w:w="6095" w:type="dxa"/>
            <w:vAlign w:val="center"/>
          </w:tcPr>
          <w:p w:rsidR="00742F1B" w:rsidRPr="00931B32" w:rsidRDefault="00742F1B" w:rsidP="00CE7219">
            <w:pPr>
              <w:spacing w:before="0" w:after="0"/>
              <w:ind w:firstLine="0"/>
              <w:jc w:val="right"/>
              <w:rPr>
                <w:rFonts w:ascii="Frutiger Next for EVN Light" w:hAnsi="Frutiger Next for EVN Light"/>
              </w:rPr>
            </w:pPr>
          </w:p>
        </w:tc>
      </w:tr>
    </w:tbl>
    <w:p w:rsidR="00742F1B" w:rsidRPr="008419E4" w:rsidRDefault="00742F1B" w:rsidP="00931B32">
      <w:pPr>
        <w:spacing w:before="0" w:after="0"/>
        <w:jc w:val="right"/>
        <w:rPr>
          <w:rFonts w:ascii="Frutiger Next for EVN Light" w:eastAsiaTheme="minorHAnsi" w:hAnsi="Frutiger Next for EVN Light" w:cstheme="minorBidi"/>
          <w:i/>
          <w:sz w:val="18"/>
          <w:szCs w:val="22"/>
          <w:highlight w:val="yellow"/>
          <w:lang w:eastAsia="en-US"/>
        </w:rPr>
      </w:pPr>
    </w:p>
    <w:tbl>
      <w:tblPr>
        <w:tblStyle w:val="TableGrid3"/>
        <w:tblW w:w="9639" w:type="dxa"/>
        <w:tblLook w:val="04A0" w:firstRow="1" w:lastRow="0" w:firstColumn="1" w:lastColumn="0" w:noHBand="0" w:noVBand="1"/>
      </w:tblPr>
      <w:tblGrid>
        <w:gridCol w:w="428"/>
        <w:gridCol w:w="4448"/>
        <w:gridCol w:w="4763"/>
      </w:tblGrid>
      <w:tr w:rsidR="00587128" w:rsidRPr="00587128" w:rsidTr="00D202F3">
        <w:tc>
          <w:tcPr>
            <w:tcW w:w="428" w:type="dxa"/>
            <w:tcBorders>
              <w:top w:val="nil"/>
              <w:left w:val="nil"/>
            </w:tcBorders>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p>
        </w:tc>
        <w:tc>
          <w:tcPr>
            <w:tcW w:w="4448" w:type="dxa"/>
            <w:tcBorders>
              <w:bottom w:val="single" w:sz="4" w:space="0" w:color="auto"/>
            </w:tcBorders>
            <w:shd w:val="clear" w:color="auto" w:fill="auto"/>
          </w:tcPr>
          <w:p w:rsidR="00587128" w:rsidRPr="00587128" w:rsidRDefault="00587128" w:rsidP="00587128">
            <w:pPr>
              <w:suppressAutoHyphens/>
              <w:ind w:firstLine="0"/>
              <w:jc w:val="center"/>
              <w:rPr>
                <w:rFonts w:ascii="Frutiger Next for EVN Light" w:eastAsia="Calibri" w:hAnsi="Frutiger Next for EVN Light"/>
                <w:b/>
                <w:bCs/>
                <w:color w:val="000000"/>
                <w:sz w:val="20"/>
                <w:szCs w:val="20"/>
                <w:lang w:eastAsia="ar-SA"/>
              </w:rPr>
            </w:pPr>
            <w:r>
              <w:rPr>
                <w:rFonts w:ascii="Frutiger Next for EVN Light" w:eastAsia="Calibri" w:hAnsi="Frutiger Next for EVN Light"/>
                <w:b/>
                <w:bCs/>
                <w:color w:val="000000"/>
                <w:sz w:val="20"/>
                <w:szCs w:val="20"/>
                <w:lang w:eastAsia="ar-SA"/>
              </w:rPr>
              <w:t>Минимални технически изисквания на възложителя</w:t>
            </w:r>
          </w:p>
        </w:tc>
        <w:tc>
          <w:tcPr>
            <w:tcW w:w="4763" w:type="dxa"/>
            <w:tcBorders>
              <w:bottom w:val="single" w:sz="4" w:space="0" w:color="auto"/>
            </w:tcBorders>
            <w:shd w:val="clear" w:color="auto" w:fill="F9BDA9"/>
          </w:tcPr>
          <w:p w:rsidR="00587128" w:rsidRPr="00587128" w:rsidRDefault="00587128" w:rsidP="00587128">
            <w:pPr>
              <w:suppressAutoHyphens/>
              <w:ind w:firstLine="0"/>
              <w:jc w:val="center"/>
              <w:rPr>
                <w:rFonts w:ascii="Frutiger Next for EVN Light" w:eastAsia="Calibri" w:hAnsi="Frutiger Next for EVN Light"/>
                <w:b/>
                <w:bCs/>
                <w:color w:val="000000"/>
                <w:sz w:val="20"/>
                <w:szCs w:val="20"/>
                <w:lang w:eastAsia="ar-SA"/>
              </w:rPr>
            </w:pPr>
            <w:r>
              <w:rPr>
                <w:rFonts w:ascii="Frutiger Next for EVN Light" w:eastAsia="Calibri" w:hAnsi="Frutiger Next for EVN Light"/>
                <w:b/>
                <w:bCs/>
                <w:color w:val="000000"/>
                <w:sz w:val="20"/>
                <w:szCs w:val="20"/>
                <w:lang w:eastAsia="ar-SA"/>
              </w:rPr>
              <w:t>Технически характеристики на предложения артикул</w:t>
            </w:r>
          </w:p>
        </w:tc>
      </w:tr>
      <w:tr w:rsidR="00931B32" w:rsidRPr="00587128" w:rsidTr="00D202F3">
        <w:tc>
          <w:tcPr>
            <w:tcW w:w="428" w:type="dxa"/>
            <w:tcBorders>
              <w:top w:val="nil"/>
              <w:left w:val="nil"/>
            </w:tcBorders>
          </w:tcPr>
          <w:p w:rsidR="00931B32" w:rsidRPr="00587128" w:rsidRDefault="00931B32" w:rsidP="00587128">
            <w:pPr>
              <w:suppressAutoHyphens/>
              <w:spacing w:before="0" w:after="0"/>
              <w:ind w:firstLine="0"/>
              <w:jc w:val="center"/>
              <w:rPr>
                <w:rFonts w:ascii="Frutiger Next for EVN Light" w:eastAsia="Calibri" w:hAnsi="Frutiger Next for EVN Light"/>
                <w:bCs/>
                <w:color w:val="000000"/>
                <w:sz w:val="20"/>
                <w:szCs w:val="20"/>
                <w:lang w:eastAsia="ar-SA"/>
              </w:rPr>
            </w:pPr>
          </w:p>
        </w:tc>
        <w:tc>
          <w:tcPr>
            <w:tcW w:w="9211" w:type="dxa"/>
            <w:gridSpan w:val="2"/>
            <w:shd w:val="clear" w:color="auto" w:fill="E6E6E6"/>
          </w:tcPr>
          <w:p w:rsidR="00931B32" w:rsidRPr="00587128" w:rsidRDefault="00931B32" w:rsidP="00587128">
            <w:pPr>
              <w:suppressAutoHyphens/>
              <w:ind w:firstLine="0"/>
              <w:jc w:val="left"/>
              <w:rPr>
                <w:rFonts w:ascii="Frutiger Next for EVN Light" w:eastAsia="Calibri" w:hAnsi="Frutiger Next for EVN Light"/>
                <w:b/>
                <w:bCs/>
                <w:color w:val="000000"/>
                <w:sz w:val="20"/>
                <w:szCs w:val="20"/>
                <w:lang w:eastAsia="ar-SA"/>
              </w:rPr>
            </w:pPr>
            <w:r w:rsidRPr="00587128">
              <w:rPr>
                <w:rFonts w:ascii="Frutiger Next for EVN Light" w:eastAsia="Calibri" w:hAnsi="Frutiger Next for EVN Light"/>
                <w:b/>
                <w:bCs/>
                <w:color w:val="000000"/>
                <w:sz w:val="20"/>
                <w:szCs w:val="20"/>
                <w:lang w:eastAsia="ar-SA"/>
              </w:rPr>
              <w:t>І. GPS ПРИЕМНИК</w:t>
            </w: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Приемателни канали -  min. 120</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2</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numPr>
                <w:ilvl w:val="0"/>
                <w:numId w:val="19"/>
              </w:numPr>
              <w:suppressAutoHyphens/>
              <w:spacing w:before="0" w:after="0" w:line="280" w:lineRule="exact"/>
              <w:ind w:left="172" w:hanging="172"/>
              <w:contextualSpacing/>
              <w:jc w:val="left"/>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z w:val="20"/>
                <w:szCs w:val="20"/>
              </w:rPr>
              <w:t xml:space="preserve">Вградена памет за данни за последваща обработка – мин. </w:t>
            </w:r>
            <w:r w:rsidRPr="00587128">
              <w:rPr>
                <w:rFonts w:ascii="Frutiger Next for EVN Light" w:hAnsi="Frutiger Next for EVN Light" w:cs="Arial"/>
                <w:sz w:val="20"/>
                <w:szCs w:val="20"/>
                <w:lang w:eastAsia="de-AT"/>
              </w:rPr>
              <w:t xml:space="preserve"> 8GB</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uppressAutoHyphens/>
              <w:spacing w:before="0" w:after="0" w:line="280" w:lineRule="exact"/>
              <w:ind w:firstLine="0"/>
              <w:contextualSpacing/>
              <w:jc w:val="left"/>
              <w:rPr>
                <w:rFonts w:ascii="Frutiger Next for EVN Light" w:hAnsi="Frutiger Next for EVN Light" w:cs="Arial"/>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3</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Формати на данни и комуникационни протоколи: RTCM 2.1; RTCM 2.3; RTCM 3.0; RTCM 3.1; RTCM 3.2; CMR; SMR+; RTCA</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4</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Възможност за работа с GPS L1  L2  L2C, GLONASS L1 L2, Galileo E1, E5, Beidoo B1 B2, EGNOS SBAS WAAS/EGNOS/MSAS</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5</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spacing w:before="0" w:after="0"/>
              <w:ind w:firstLine="0"/>
              <w:rPr>
                <w:rFonts w:ascii="Frutiger Next for EVN Light" w:hAnsi="Frutiger Next for EVN Light" w:cs="Arial"/>
                <w:spacing w:val="4"/>
                <w:sz w:val="20"/>
                <w:szCs w:val="20"/>
              </w:rPr>
            </w:pPr>
            <w:r w:rsidRPr="00587128">
              <w:rPr>
                <w:rFonts w:ascii="Frutiger Next for EVN Light" w:hAnsi="Frutiger Next for EVN Light" w:cs="Arial"/>
                <w:spacing w:val="4"/>
                <w:sz w:val="20"/>
                <w:szCs w:val="20"/>
              </w:rPr>
              <w:t>Точност:</w:t>
            </w:r>
          </w:p>
          <w:p w:rsidR="00587128" w:rsidRPr="00587128" w:rsidRDefault="00587128" w:rsidP="00587128">
            <w:pPr>
              <w:spacing w:before="0" w:after="0"/>
              <w:ind w:firstLine="0"/>
              <w:rPr>
                <w:rFonts w:ascii="Frutiger Next for EVN Light" w:hAnsi="Frutiger Next for EVN Light" w:cs="Arial"/>
                <w:spacing w:val="4"/>
                <w:sz w:val="20"/>
                <w:szCs w:val="20"/>
              </w:rPr>
            </w:pPr>
            <w:r w:rsidRPr="00587128">
              <w:rPr>
                <w:rFonts w:ascii="Frutiger Next for EVN Light" w:hAnsi="Frutiger Next for EVN Light" w:cs="Arial"/>
                <w:spacing w:val="4"/>
                <w:sz w:val="20"/>
                <w:szCs w:val="20"/>
              </w:rPr>
              <w:t>DGPS: &lt;0.5 m</w:t>
            </w:r>
          </w:p>
          <w:p w:rsidR="00587128" w:rsidRPr="00587128" w:rsidRDefault="00587128" w:rsidP="00587128">
            <w:pPr>
              <w:spacing w:before="0" w:after="0"/>
              <w:ind w:firstLine="0"/>
              <w:rPr>
                <w:rFonts w:ascii="Frutiger Next for EVN Light" w:hAnsi="Frutiger Next for EVN Light" w:cs="Arial"/>
                <w:spacing w:val="4"/>
                <w:sz w:val="20"/>
                <w:szCs w:val="20"/>
              </w:rPr>
            </w:pPr>
            <w:r w:rsidRPr="00587128">
              <w:rPr>
                <w:rFonts w:ascii="Frutiger Next for EVN Light" w:hAnsi="Frutiger Next for EVN Light" w:cs="Arial"/>
                <w:spacing w:val="4"/>
                <w:sz w:val="20"/>
                <w:szCs w:val="20"/>
              </w:rPr>
              <w:t>SBAS: &lt;3.0 m</w:t>
            </w:r>
          </w:p>
          <w:p w:rsidR="00587128" w:rsidRPr="00587128" w:rsidRDefault="00587128" w:rsidP="00587128">
            <w:pPr>
              <w:spacing w:before="0" w:after="0"/>
              <w:ind w:firstLine="0"/>
              <w:rPr>
                <w:rFonts w:ascii="Frutiger Next for EVN Light" w:hAnsi="Frutiger Next for EVN Light" w:cs="Arial"/>
                <w:spacing w:val="4"/>
                <w:sz w:val="20"/>
                <w:szCs w:val="20"/>
              </w:rPr>
            </w:pPr>
            <w:r w:rsidRPr="00587128">
              <w:rPr>
                <w:rFonts w:ascii="Frutiger Next for EVN Light" w:hAnsi="Frutiger Next for EVN Light" w:cs="Arial"/>
                <w:spacing w:val="4"/>
                <w:sz w:val="20"/>
                <w:szCs w:val="20"/>
              </w:rPr>
              <w:t>RTK: &lt;0.03 m</w:t>
            </w:r>
          </w:p>
          <w:p w:rsidR="00587128" w:rsidRPr="00587128" w:rsidRDefault="00587128" w:rsidP="00587128">
            <w:pPr>
              <w:numPr>
                <w:ilvl w:val="0"/>
                <w:numId w:val="18"/>
              </w:numPr>
              <w:suppressAutoHyphens/>
              <w:spacing w:before="0" w:after="0" w:line="280" w:lineRule="exact"/>
              <w:ind w:left="172" w:hanging="172"/>
              <w:contextualSpacing/>
              <w:jc w:val="left"/>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z w:val="20"/>
                <w:szCs w:val="20"/>
              </w:rPr>
              <w:t>Статични измервания: &lt;0.005 m</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6</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spacing w:before="0" w:after="0"/>
              <w:ind w:firstLine="0"/>
              <w:rPr>
                <w:rFonts w:ascii="Frutiger Next for EVN Light" w:hAnsi="Frutiger Next for EVN Light" w:cs="Arial"/>
                <w:spacing w:val="4"/>
                <w:sz w:val="20"/>
                <w:szCs w:val="20"/>
              </w:rPr>
            </w:pPr>
            <w:r w:rsidRPr="00587128">
              <w:rPr>
                <w:rFonts w:ascii="Frutiger Next for EVN Light" w:hAnsi="Frutiger Next for EVN Light" w:cs="Arial"/>
                <w:spacing w:val="4"/>
                <w:sz w:val="20"/>
                <w:szCs w:val="20"/>
              </w:rPr>
              <w:t>Време за работа с една батерия – мин.10 ч.</w:t>
            </w:r>
          </w:p>
          <w:p w:rsidR="00587128" w:rsidRPr="00587128" w:rsidRDefault="00587128" w:rsidP="0058712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Време за зареждане на батерията – макс. 6 ч.</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7</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Тегло: макс. 400 гр. с батерията</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8</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spacing w:before="0" w:after="0"/>
              <w:ind w:firstLine="0"/>
              <w:rPr>
                <w:rFonts w:ascii="Frutiger Next for EVN Light" w:hAnsi="Frutiger Next for EVN Light" w:cs="Arial"/>
                <w:spacing w:val="4"/>
                <w:sz w:val="20"/>
                <w:szCs w:val="20"/>
              </w:rPr>
            </w:pPr>
            <w:r w:rsidRPr="00587128">
              <w:rPr>
                <w:rFonts w:ascii="Frutiger Next for EVN Light" w:hAnsi="Frutiger Next for EVN Light" w:cs="Arial"/>
                <w:spacing w:val="4"/>
                <w:sz w:val="20"/>
                <w:szCs w:val="20"/>
              </w:rPr>
              <w:t>Защитеност : мин. IP67</w:t>
            </w:r>
          </w:p>
          <w:p w:rsidR="00587128" w:rsidRPr="00587128" w:rsidRDefault="00587128" w:rsidP="00587128">
            <w:pPr>
              <w:spacing w:before="0" w:after="0"/>
              <w:ind w:firstLine="0"/>
              <w:rPr>
                <w:rFonts w:ascii="Frutiger Next for EVN Light" w:hAnsi="Frutiger Next for EVN Light" w:cs="Arial"/>
                <w:spacing w:val="4"/>
                <w:sz w:val="20"/>
                <w:szCs w:val="20"/>
              </w:rPr>
            </w:pPr>
            <w:r w:rsidRPr="00587128">
              <w:rPr>
                <w:rFonts w:ascii="Frutiger Next for EVN Light" w:hAnsi="Frutiger Next for EVN Light" w:cs="Arial"/>
                <w:spacing w:val="4"/>
                <w:sz w:val="20"/>
                <w:szCs w:val="20"/>
              </w:rPr>
              <w:t>Падане върху бетонна повърхност: от мин. 1.5 м.</w:t>
            </w:r>
          </w:p>
          <w:p w:rsidR="00587128" w:rsidRPr="00587128" w:rsidRDefault="00587128" w:rsidP="00587128">
            <w:pPr>
              <w:numPr>
                <w:ilvl w:val="0"/>
                <w:numId w:val="20"/>
              </w:numPr>
              <w:suppressAutoHyphens/>
              <w:spacing w:before="0" w:after="0" w:line="280" w:lineRule="exact"/>
              <w:ind w:left="172" w:hanging="172"/>
              <w:contextualSpacing/>
              <w:jc w:val="left"/>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z w:val="20"/>
                <w:szCs w:val="20"/>
              </w:rPr>
              <w:t>Температура на работа: -30C / + 60C</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9</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587128" w:rsidRPr="00587128" w:rsidRDefault="00587128" w:rsidP="00587128">
            <w:pPr>
              <w:numPr>
                <w:ilvl w:val="0"/>
                <w:numId w:val="21"/>
              </w:numPr>
              <w:suppressAutoHyphens/>
              <w:spacing w:before="0" w:after="0" w:line="280" w:lineRule="exact"/>
              <w:ind w:left="172" w:hanging="172"/>
              <w:contextualSpacing/>
              <w:jc w:val="left"/>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z w:val="20"/>
                <w:szCs w:val="20"/>
              </w:rPr>
              <w:t>Свързаност: мин. USB и Bluetooth 4.Х</w:t>
            </w:r>
          </w:p>
        </w:tc>
        <w:tc>
          <w:tcPr>
            <w:tcW w:w="4763" w:type="dxa"/>
            <w:tcBorders>
              <w:top w:val="single" w:sz="4" w:space="0" w:color="auto"/>
              <w:left w:val="single" w:sz="4" w:space="0" w:color="auto"/>
              <w:bottom w:val="single" w:sz="4" w:space="0" w:color="auto"/>
              <w:right w:val="single" w:sz="4" w:space="0" w:color="auto"/>
            </w:tcBorders>
          </w:tcPr>
          <w:p w:rsidR="00587128" w:rsidRPr="00587128" w:rsidRDefault="00587128" w:rsidP="00587128">
            <w:pPr>
              <w:suppressAutoHyphens/>
              <w:spacing w:before="0" w:after="0" w:line="280" w:lineRule="exact"/>
              <w:ind w:firstLine="0"/>
              <w:contextualSpacing/>
              <w:jc w:val="left"/>
              <w:rPr>
                <w:rFonts w:ascii="Frutiger Next for EVN Light" w:hAnsi="Frutiger Next for EVN Light" w:cs="Arial"/>
                <w:sz w:val="20"/>
                <w:szCs w:val="20"/>
              </w:rPr>
            </w:pPr>
          </w:p>
        </w:tc>
      </w:tr>
      <w:tr w:rsidR="00931B32" w:rsidRPr="00587128" w:rsidTr="00D202F3">
        <w:tc>
          <w:tcPr>
            <w:tcW w:w="428" w:type="dxa"/>
            <w:tcBorders>
              <w:top w:val="nil"/>
              <w:left w:val="nil"/>
            </w:tcBorders>
          </w:tcPr>
          <w:p w:rsidR="00931B32" w:rsidRPr="00587128" w:rsidRDefault="00931B32" w:rsidP="00587128">
            <w:pPr>
              <w:suppressAutoHyphens/>
              <w:spacing w:before="0" w:after="0"/>
              <w:ind w:firstLine="0"/>
              <w:jc w:val="center"/>
              <w:rPr>
                <w:rFonts w:ascii="Frutiger Next for EVN Light" w:eastAsia="Calibri" w:hAnsi="Frutiger Next for EVN Light"/>
                <w:bCs/>
                <w:color w:val="000000"/>
                <w:sz w:val="20"/>
                <w:szCs w:val="20"/>
                <w:lang w:eastAsia="ar-SA"/>
              </w:rPr>
            </w:pPr>
          </w:p>
        </w:tc>
        <w:tc>
          <w:tcPr>
            <w:tcW w:w="9211" w:type="dxa"/>
            <w:gridSpan w:val="2"/>
            <w:shd w:val="clear" w:color="auto" w:fill="E6E6E6"/>
          </w:tcPr>
          <w:p w:rsidR="00931B32" w:rsidRPr="00587128" w:rsidRDefault="00931B32" w:rsidP="00587128">
            <w:pPr>
              <w:suppressAutoHyphens/>
              <w:ind w:firstLine="0"/>
              <w:rPr>
                <w:rFonts w:ascii="Frutiger Next for EVN Light" w:eastAsia="Calibri" w:hAnsi="Frutiger Next for EVN Light"/>
                <w:b/>
                <w:bCs/>
                <w:color w:val="000000"/>
                <w:sz w:val="20"/>
                <w:szCs w:val="20"/>
                <w:lang w:eastAsia="ar-SA"/>
              </w:rPr>
            </w:pPr>
            <w:r w:rsidRPr="00587128">
              <w:rPr>
                <w:rFonts w:ascii="Frutiger Next for EVN Light" w:eastAsia="Calibri" w:hAnsi="Frutiger Next for EVN Light"/>
                <w:b/>
                <w:bCs/>
                <w:color w:val="000000"/>
                <w:sz w:val="20"/>
                <w:szCs w:val="20"/>
                <w:lang w:eastAsia="ar-SA"/>
              </w:rPr>
              <w:t>ІІ. КОНТРОЛЕР – САМОСТОЯТЕЛЕН ДИФЕРЕНЦИАЛЕН GIS GPS</w:t>
            </w: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Памет – мин. 16 GB ROM / 2 GB RAM / 64 GB Flash</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2</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pacing w:val="4"/>
                <w:sz w:val="20"/>
                <w:szCs w:val="20"/>
                <w:lang w:eastAsia="ar-SA"/>
              </w:rPr>
            </w:pPr>
            <w:r w:rsidRPr="00587128">
              <w:rPr>
                <w:rFonts w:ascii="Frutiger Next for EVN Light" w:hAnsi="Frutiger Next for EVN Light" w:cs="Arial"/>
                <w:spacing w:val="4"/>
                <w:sz w:val="20"/>
                <w:szCs w:val="20"/>
              </w:rPr>
              <w:t>Процесор – мин. 8 ядрен, мин. 1.5 GHz</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3</w:t>
            </w:r>
          </w:p>
        </w:tc>
        <w:tc>
          <w:tcPr>
            <w:tcW w:w="4448" w:type="dxa"/>
            <w:shd w:val="clear" w:color="auto" w:fill="auto"/>
          </w:tcPr>
          <w:p w:rsidR="00587128" w:rsidRPr="00587128" w:rsidRDefault="00587128" w:rsidP="007542E8">
            <w:pPr>
              <w:spacing w:before="0" w:after="0"/>
              <w:ind w:firstLine="0"/>
              <w:rPr>
                <w:rFonts w:ascii="Frutiger Next for EVN Light" w:eastAsia="Calibri" w:hAnsi="Frutiger Next for EVN Light"/>
                <w:bCs/>
                <w:color w:val="000000"/>
                <w:spacing w:val="4"/>
                <w:sz w:val="20"/>
                <w:szCs w:val="20"/>
                <w:lang w:eastAsia="ar-SA"/>
              </w:rPr>
            </w:pPr>
            <w:r w:rsidRPr="00587128">
              <w:rPr>
                <w:rFonts w:ascii="Frutiger Next for EVN Light" w:hAnsi="Frutiger Next for EVN Light" w:cs="Arial"/>
                <w:spacing w:val="4"/>
                <w:sz w:val="20"/>
                <w:szCs w:val="20"/>
              </w:rPr>
              <w:t>Вградена камера – мин. 12 MP</w:t>
            </w:r>
          </w:p>
        </w:tc>
        <w:tc>
          <w:tcPr>
            <w:tcW w:w="4763" w:type="dxa"/>
          </w:tcPr>
          <w:p w:rsidR="00587128" w:rsidRPr="00587128" w:rsidRDefault="00587128" w:rsidP="00587128">
            <w:pPr>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4</w:t>
            </w:r>
          </w:p>
        </w:tc>
        <w:tc>
          <w:tcPr>
            <w:tcW w:w="4448" w:type="dxa"/>
            <w:shd w:val="clear" w:color="auto" w:fill="auto"/>
          </w:tcPr>
          <w:p w:rsidR="00587128" w:rsidRPr="00587128" w:rsidRDefault="00587128" w:rsidP="007542E8">
            <w:pPr>
              <w:autoSpaceDE w:val="0"/>
              <w:autoSpaceDN w:val="0"/>
              <w:adjustRightInd w:val="0"/>
              <w:spacing w:before="0" w:after="0"/>
              <w:ind w:firstLine="0"/>
              <w:rPr>
                <w:rFonts w:ascii="Frutiger Next for EVN Light" w:eastAsia="Calibri" w:hAnsi="Frutiger Next for EVN Light"/>
                <w:bCs/>
                <w:color w:val="000000"/>
                <w:spacing w:val="4"/>
                <w:sz w:val="20"/>
                <w:szCs w:val="20"/>
                <w:lang w:eastAsia="ar-SA"/>
              </w:rPr>
            </w:pPr>
            <w:r w:rsidRPr="00587128">
              <w:rPr>
                <w:rFonts w:ascii="Frutiger Next for EVN Light" w:hAnsi="Frutiger Next for EVN Light" w:cs="Arial"/>
                <w:spacing w:val="4"/>
                <w:sz w:val="20"/>
                <w:szCs w:val="20"/>
              </w:rPr>
              <w:t xml:space="preserve">Дисплеи минимум 4.7 инча </w:t>
            </w:r>
          </w:p>
        </w:tc>
        <w:tc>
          <w:tcPr>
            <w:tcW w:w="4763" w:type="dxa"/>
          </w:tcPr>
          <w:p w:rsidR="00587128" w:rsidRPr="00587128" w:rsidRDefault="00587128" w:rsidP="00587128">
            <w:pPr>
              <w:autoSpaceDE w:val="0"/>
              <w:autoSpaceDN w:val="0"/>
              <w:adjustRightInd w:val="0"/>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5</w:t>
            </w:r>
          </w:p>
        </w:tc>
        <w:tc>
          <w:tcPr>
            <w:tcW w:w="4448" w:type="dxa"/>
            <w:shd w:val="clear" w:color="auto" w:fill="auto"/>
          </w:tcPr>
          <w:p w:rsidR="00587128" w:rsidRPr="00587128" w:rsidRDefault="00587128" w:rsidP="007542E8">
            <w:pPr>
              <w:autoSpaceDE w:val="0"/>
              <w:autoSpaceDN w:val="0"/>
              <w:adjustRightInd w:val="0"/>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 xml:space="preserve">Постигане на сантиметрова точност </w:t>
            </w:r>
            <w:r w:rsidRPr="00587128">
              <w:rPr>
                <w:rFonts w:ascii="Frutiger Next for EVN Light" w:hAnsi="Frutiger Next for EVN Light" w:cs="Arial"/>
                <w:bCs/>
                <w:spacing w:val="4"/>
                <w:sz w:val="20"/>
                <w:szCs w:val="20"/>
              </w:rPr>
              <w:t>Мрежов RTK:</w:t>
            </w:r>
            <w:r w:rsidRPr="00587128">
              <w:rPr>
                <w:rFonts w:ascii="Frutiger Next for EVN Light" w:hAnsi="Frutiger Next for EVN Light" w:cs="Arial"/>
                <w:b/>
                <w:bCs/>
                <w:spacing w:val="4"/>
                <w:sz w:val="20"/>
                <w:szCs w:val="20"/>
              </w:rPr>
              <w:t xml:space="preserve"> </w:t>
            </w:r>
            <w:r w:rsidRPr="00587128">
              <w:rPr>
                <w:rFonts w:ascii="Frutiger Next for EVN Light" w:hAnsi="Frutiger Next for EVN Light" w:cs="Arial"/>
                <w:spacing w:val="4"/>
                <w:sz w:val="20"/>
                <w:szCs w:val="20"/>
              </w:rPr>
              <w:t>±0.25 м.</w:t>
            </w:r>
          </w:p>
        </w:tc>
        <w:tc>
          <w:tcPr>
            <w:tcW w:w="4763" w:type="dxa"/>
          </w:tcPr>
          <w:p w:rsidR="00587128" w:rsidRPr="00587128" w:rsidRDefault="00587128" w:rsidP="00587128">
            <w:pPr>
              <w:autoSpaceDE w:val="0"/>
              <w:autoSpaceDN w:val="0"/>
              <w:adjustRightInd w:val="0"/>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6</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Да се предостави софтуер за контрол на устройството, съвместим с предлаганото устройство и за сметка на изпълнителя. Приложението трябва да осигури създаването на потребител, който да има достъп единствено до приложенията предварително зададени от администратора. Да се ограничат достъпите на потребителя до всички останали вградени или допълнително инсталирани приложения, като интернет браузъри или портали за сваляне и инсталиране на приложения. Да се ограничи възможността на потребителя да инсталира или деинсталира приложения. Да се забрани възможността устройството да бъде установено в режим, през който да бъдат придобити администраторски права върху устройството.</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7</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 xml:space="preserve">Възможност за работа с GPS, GLONASS, </w:t>
            </w:r>
            <w:r w:rsidRPr="00587128">
              <w:rPr>
                <w:rFonts w:ascii="Frutiger Next for EVN Light" w:hAnsi="Frutiger Next for EVN Light" w:cs="Arial"/>
                <w:spacing w:val="4"/>
                <w:sz w:val="20"/>
                <w:szCs w:val="20"/>
                <w:lang w:eastAsia="de-AT"/>
              </w:rPr>
              <w:t>Galileo, Beidou, EGNOS</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8</w:t>
            </w:r>
          </w:p>
        </w:tc>
        <w:tc>
          <w:tcPr>
            <w:tcW w:w="4448" w:type="dxa"/>
            <w:shd w:val="clear" w:color="auto" w:fill="auto"/>
          </w:tcPr>
          <w:p w:rsidR="00587128" w:rsidRPr="00587128" w:rsidRDefault="00587128" w:rsidP="007542E8">
            <w:pPr>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lang w:eastAsia="de-AT"/>
              </w:rPr>
              <w:t>Минимум 70 канали</w:t>
            </w:r>
          </w:p>
        </w:tc>
        <w:tc>
          <w:tcPr>
            <w:tcW w:w="4763" w:type="dxa"/>
          </w:tcPr>
          <w:p w:rsidR="00587128" w:rsidRPr="00587128" w:rsidRDefault="00587128" w:rsidP="00587128">
            <w:pPr>
              <w:spacing w:before="0" w:after="0"/>
              <w:ind w:firstLine="0"/>
              <w:rPr>
                <w:rFonts w:ascii="Frutiger Next for EVN Light" w:hAnsi="Frutiger Next for EVN Light" w:cs="Arial"/>
                <w:spacing w:val="4"/>
                <w:sz w:val="20"/>
                <w:szCs w:val="20"/>
                <w:lang w:eastAsia="de-AT"/>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9</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lang w:eastAsia="de-AT"/>
              </w:rPr>
              <w:t>Комуникационен порт USB, Bluetooth, WiFi</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lang w:eastAsia="de-AT"/>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lastRenderedPageBreak/>
              <w:t>10</w:t>
            </w:r>
          </w:p>
        </w:tc>
        <w:tc>
          <w:tcPr>
            <w:tcW w:w="4448" w:type="dxa"/>
            <w:shd w:val="clear" w:color="auto" w:fill="auto"/>
          </w:tcPr>
          <w:p w:rsidR="00587128" w:rsidRPr="00587128" w:rsidRDefault="00587128" w:rsidP="007542E8">
            <w:pPr>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Достъп до диференциални корекции в реално време през GSM мрежата с помощта на вграден модем.</w:t>
            </w:r>
          </w:p>
        </w:tc>
        <w:tc>
          <w:tcPr>
            <w:tcW w:w="4763" w:type="dxa"/>
          </w:tcPr>
          <w:p w:rsidR="00587128" w:rsidRPr="00587128" w:rsidRDefault="00587128" w:rsidP="00587128">
            <w:pPr>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11</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Възможност за въвеждане на код (тип) за точки по време на заснемане</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12</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Възможност за въвеждане на атрибути мин 20 за всяка точка</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13</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Тегло до 0.35 кг. заедно с батерията и модема</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14</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Работна температура: -30°C – +60°C</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15</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Клас на устойчивост: IP67</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16</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Възможност за Експорт на данните от измерването във формат SHP,  TXT и DXF</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17</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Възможност за Импорт на данните във формат SHP,  TXT и DXF</w:t>
            </w:r>
          </w:p>
        </w:tc>
        <w:tc>
          <w:tcPr>
            <w:tcW w:w="4763" w:type="dxa"/>
          </w:tcPr>
          <w:p w:rsidR="00587128" w:rsidRPr="00587128" w:rsidRDefault="00587128" w:rsidP="00587128">
            <w:pPr>
              <w:suppressAutoHyphens/>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18</w:t>
            </w:r>
          </w:p>
        </w:tc>
        <w:tc>
          <w:tcPr>
            <w:tcW w:w="4448" w:type="dxa"/>
            <w:shd w:val="clear" w:color="auto" w:fill="auto"/>
          </w:tcPr>
          <w:p w:rsidR="00587128" w:rsidRPr="00587128" w:rsidRDefault="00587128" w:rsidP="007542E8">
            <w:pPr>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Възможност за Работа в координатна система WGS84 UTM35N</w:t>
            </w:r>
          </w:p>
        </w:tc>
        <w:tc>
          <w:tcPr>
            <w:tcW w:w="4763" w:type="dxa"/>
          </w:tcPr>
          <w:p w:rsidR="00587128" w:rsidRPr="00587128" w:rsidRDefault="00587128" w:rsidP="00587128">
            <w:pPr>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19</w:t>
            </w:r>
          </w:p>
        </w:tc>
        <w:tc>
          <w:tcPr>
            <w:tcW w:w="4448" w:type="dxa"/>
            <w:shd w:val="clear" w:color="auto" w:fill="auto"/>
          </w:tcPr>
          <w:p w:rsidR="00587128" w:rsidRPr="00587128" w:rsidRDefault="00587128" w:rsidP="007542E8">
            <w:pPr>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Възможност за трасиране на точки</w:t>
            </w:r>
          </w:p>
        </w:tc>
        <w:tc>
          <w:tcPr>
            <w:tcW w:w="4763" w:type="dxa"/>
          </w:tcPr>
          <w:p w:rsidR="00587128" w:rsidRPr="00587128" w:rsidRDefault="00587128" w:rsidP="00587128">
            <w:pPr>
              <w:spacing w:before="0" w:after="0"/>
              <w:ind w:firstLine="0"/>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20</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 xml:space="preserve">Гаранционен срок минимум 2 години </w:t>
            </w:r>
          </w:p>
        </w:tc>
        <w:tc>
          <w:tcPr>
            <w:tcW w:w="4763" w:type="dxa"/>
          </w:tcPr>
          <w:p w:rsidR="00587128" w:rsidRPr="00587128" w:rsidRDefault="00587128" w:rsidP="00587128">
            <w:pPr>
              <w:suppressAutoHyphens/>
              <w:spacing w:before="0" w:after="0"/>
              <w:ind w:firstLine="0"/>
              <w:jc w:val="left"/>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21</w:t>
            </w:r>
          </w:p>
        </w:tc>
        <w:tc>
          <w:tcPr>
            <w:tcW w:w="4448" w:type="dxa"/>
            <w:shd w:val="clear" w:color="auto" w:fill="auto"/>
          </w:tcPr>
          <w:p w:rsidR="00587128" w:rsidRPr="00587128" w:rsidRDefault="00587128" w:rsidP="007542E8">
            <w:pPr>
              <w:suppressAutoHyphens/>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При продължителност на ремонта повече от един календарен месец фирмата да предостави заместващ уред</w:t>
            </w:r>
          </w:p>
        </w:tc>
        <w:tc>
          <w:tcPr>
            <w:tcW w:w="4763" w:type="dxa"/>
          </w:tcPr>
          <w:p w:rsidR="00587128" w:rsidRPr="00587128" w:rsidRDefault="00587128" w:rsidP="00587128">
            <w:pPr>
              <w:suppressAutoHyphens/>
              <w:spacing w:before="0" w:after="0"/>
              <w:ind w:firstLine="0"/>
              <w:jc w:val="left"/>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22</w:t>
            </w:r>
          </w:p>
        </w:tc>
        <w:tc>
          <w:tcPr>
            <w:tcW w:w="4448" w:type="dxa"/>
            <w:shd w:val="clear" w:color="auto" w:fill="auto"/>
          </w:tcPr>
          <w:p w:rsidR="00587128" w:rsidRPr="00587128" w:rsidRDefault="00587128" w:rsidP="007542E8">
            <w:pPr>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Наличие на стационарно и мобилно (за автомобил) зарядно устройство за зареждане на батериите.</w:t>
            </w:r>
          </w:p>
        </w:tc>
        <w:tc>
          <w:tcPr>
            <w:tcW w:w="4763" w:type="dxa"/>
          </w:tcPr>
          <w:p w:rsidR="00587128" w:rsidRPr="00587128" w:rsidRDefault="00587128" w:rsidP="00587128">
            <w:pPr>
              <w:spacing w:before="0" w:after="0"/>
              <w:ind w:firstLine="0"/>
              <w:jc w:val="left"/>
              <w:rPr>
                <w:rFonts w:ascii="Frutiger Next for EVN Light" w:hAnsi="Frutiger Next for EVN Light" w:cs="Arial"/>
                <w:spacing w:val="4"/>
                <w:sz w:val="20"/>
                <w:szCs w:val="20"/>
              </w:rPr>
            </w:pPr>
          </w:p>
        </w:tc>
      </w:tr>
      <w:tr w:rsidR="00587128" w:rsidRPr="00587128" w:rsidTr="00D202F3">
        <w:tc>
          <w:tcPr>
            <w:tcW w:w="428" w:type="dxa"/>
          </w:tcPr>
          <w:p w:rsidR="00587128" w:rsidRPr="00587128" w:rsidRDefault="00587128" w:rsidP="00587128">
            <w:pPr>
              <w:suppressAutoHyphens/>
              <w:spacing w:before="0" w:after="0"/>
              <w:ind w:firstLine="0"/>
              <w:jc w:val="center"/>
              <w:rPr>
                <w:rFonts w:ascii="Frutiger Next for EVN Light" w:eastAsia="Calibri" w:hAnsi="Frutiger Next for EVN Light"/>
                <w:bCs/>
                <w:color w:val="000000"/>
                <w:sz w:val="20"/>
                <w:szCs w:val="20"/>
                <w:lang w:eastAsia="ar-SA"/>
              </w:rPr>
            </w:pPr>
            <w:r w:rsidRPr="00587128">
              <w:rPr>
                <w:rFonts w:ascii="Frutiger Next for EVN Light" w:eastAsia="Calibri" w:hAnsi="Frutiger Next for EVN Light"/>
                <w:bCs/>
                <w:color w:val="000000"/>
                <w:sz w:val="20"/>
                <w:szCs w:val="20"/>
                <w:lang w:eastAsia="ar-SA"/>
              </w:rPr>
              <w:t>23</w:t>
            </w:r>
          </w:p>
        </w:tc>
        <w:tc>
          <w:tcPr>
            <w:tcW w:w="4448" w:type="dxa"/>
            <w:shd w:val="clear" w:color="auto" w:fill="auto"/>
          </w:tcPr>
          <w:p w:rsidR="00587128" w:rsidRPr="00587128" w:rsidRDefault="00587128" w:rsidP="007542E8">
            <w:pPr>
              <w:spacing w:before="0" w:after="0"/>
              <w:ind w:firstLine="0"/>
              <w:rPr>
                <w:rFonts w:ascii="Frutiger Next for EVN Light" w:eastAsia="Calibri" w:hAnsi="Frutiger Next for EVN Light"/>
                <w:bCs/>
                <w:color w:val="000000"/>
                <w:sz w:val="20"/>
                <w:szCs w:val="20"/>
                <w:lang w:eastAsia="ar-SA"/>
              </w:rPr>
            </w:pPr>
            <w:r w:rsidRPr="00587128">
              <w:rPr>
                <w:rFonts w:ascii="Frutiger Next for EVN Light" w:hAnsi="Frutiger Next for EVN Light" w:cs="Arial"/>
                <w:spacing w:val="4"/>
                <w:sz w:val="20"/>
                <w:szCs w:val="20"/>
              </w:rPr>
              <w:t>Минимална продължителност на работа с едно зареждане с една батерия: мин. 10 часа</w:t>
            </w:r>
          </w:p>
        </w:tc>
        <w:tc>
          <w:tcPr>
            <w:tcW w:w="4763" w:type="dxa"/>
          </w:tcPr>
          <w:p w:rsidR="00587128" w:rsidRPr="00587128" w:rsidRDefault="00587128" w:rsidP="00587128">
            <w:pPr>
              <w:spacing w:before="0" w:after="0"/>
              <w:ind w:firstLine="0"/>
              <w:jc w:val="left"/>
              <w:rPr>
                <w:rFonts w:ascii="Frutiger Next for EVN Light" w:hAnsi="Frutiger Next for EVN Light" w:cs="Arial"/>
                <w:spacing w:val="4"/>
                <w:sz w:val="20"/>
                <w:szCs w:val="20"/>
              </w:rPr>
            </w:pPr>
          </w:p>
        </w:tc>
      </w:tr>
    </w:tbl>
    <w:p w:rsidR="00742F1B" w:rsidRPr="009D32F9" w:rsidRDefault="00742F1B" w:rsidP="00265AB0">
      <w:pPr>
        <w:spacing w:after="60"/>
        <w:ind w:firstLine="0"/>
        <w:rPr>
          <w:rFonts w:ascii="Frutiger Next for EVN Light" w:eastAsiaTheme="minorHAnsi" w:hAnsi="Frutiger Next for EVN Light"/>
          <w:sz w:val="20"/>
          <w:szCs w:val="20"/>
          <w:lang w:eastAsia="en-US"/>
        </w:rPr>
      </w:pPr>
      <w:r w:rsidRPr="00F74308">
        <w:rPr>
          <w:rFonts w:ascii="Frutiger Next for EVN Light" w:eastAsiaTheme="minorHAnsi" w:hAnsi="Frutiger Next for EVN Light"/>
          <w:b/>
          <w:sz w:val="20"/>
          <w:szCs w:val="20"/>
          <w:lang w:eastAsia="en-US"/>
        </w:rPr>
        <w:t xml:space="preserve">Прилагаме </w:t>
      </w:r>
      <w:r w:rsidR="00F74308" w:rsidRPr="00F74308">
        <w:rPr>
          <w:rFonts w:ascii="Frutiger Next for EVN Light" w:eastAsiaTheme="minorHAnsi" w:hAnsi="Frutiger Next for EVN Light"/>
          <w:b/>
          <w:sz w:val="20"/>
          <w:szCs w:val="20"/>
          <w:lang w:eastAsia="en-US"/>
        </w:rPr>
        <w:t xml:space="preserve">мостра на </w:t>
      </w:r>
      <w:r w:rsidR="00F74308">
        <w:rPr>
          <w:rFonts w:ascii="Frutiger Next for EVN Light" w:eastAsiaTheme="minorHAnsi" w:hAnsi="Frutiger Next for EVN Light"/>
          <w:b/>
          <w:sz w:val="20"/>
          <w:szCs w:val="20"/>
          <w:lang w:eastAsia="en-US"/>
        </w:rPr>
        <w:t>артикула</w:t>
      </w:r>
      <w:r w:rsidR="00F74308" w:rsidRPr="00F74308">
        <w:rPr>
          <w:rFonts w:ascii="Frutiger Next for EVN Light" w:eastAsiaTheme="minorHAnsi" w:hAnsi="Frutiger Next for EVN Light"/>
          <w:b/>
          <w:sz w:val="20"/>
          <w:szCs w:val="20"/>
          <w:lang w:eastAsia="en-US"/>
        </w:rPr>
        <w:t xml:space="preserve"> и </w:t>
      </w:r>
      <w:r w:rsidRPr="00F74308">
        <w:rPr>
          <w:rFonts w:ascii="Frutiger Next for EVN Light" w:eastAsiaTheme="minorHAnsi" w:hAnsi="Frutiger Next for EVN Light"/>
          <w:b/>
          <w:sz w:val="20"/>
          <w:szCs w:val="20"/>
          <w:lang w:eastAsia="en-US"/>
        </w:rPr>
        <w:t>техническа документ</w:t>
      </w:r>
      <w:r w:rsidR="00265AB0" w:rsidRPr="00F74308">
        <w:rPr>
          <w:rFonts w:ascii="Frutiger Next for EVN Light" w:eastAsiaTheme="minorHAnsi" w:hAnsi="Frutiger Next for EVN Light"/>
          <w:b/>
          <w:sz w:val="20"/>
          <w:szCs w:val="20"/>
          <w:lang w:eastAsia="en-US"/>
        </w:rPr>
        <w:t>ация, удостоверяваща посочените технически параметри</w:t>
      </w:r>
      <w:r w:rsidR="00265AB0" w:rsidRPr="009D32F9">
        <w:rPr>
          <w:rFonts w:ascii="Frutiger Next for EVN Light" w:eastAsiaTheme="minorHAnsi" w:hAnsi="Frutiger Next for EVN Light"/>
          <w:sz w:val="20"/>
          <w:szCs w:val="20"/>
          <w:lang w:eastAsia="en-US"/>
        </w:rPr>
        <w:t>:</w:t>
      </w:r>
      <w:r w:rsidR="00265AB0" w:rsidRPr="009D32F9">
        <w:rPr>
          <w:rStyle w:val="FootnoteReference"/>
          <w:rFonts w:ascii="Frutiger Next for EVN Light" w:eastAsiaTheme="minorHAnsi" w:hAnsi="Frutiger Next for EVN Light"/>
          <w:b/>
          <w:sz w:val="28"/>
          <w:szCs w:val="20"/>
          <w:shd w:val="clear" w:color="auto" w:fill="F9BDA9"/>
          <w:lang w:eastAsia="en-US"/>
        </w:rPr>
        <w:footnoteReference w:id="5"/>
      </w:r>
    </w:p>
    <w:p w:rsidR="007D1682" w:rsidRPr="007542E8" w:rsidRDefault="007D1682" w:rsidP="0041205E">
      <w:pPr>
        <w:spacing w:after="60"/>
        <w:ind w:firstLine="0"/>
        <w:jc w:val="left"/>
        <w:rPr>
          <w:rFonts w:ascii="Frutiger Next for EVN Light" w:eastAsiaTheme="minorHAnsi" w:hAnsi="Frutiger Next for EVN Light"/>
          <w:b/>
          <w:sz w:val="20"/>
          <w:szCs w:val="20"/>
          <w:lang w:eastAsia="en-US"/>
        </w:rPr>
      </w:pPr>
      <w:r w:rsidRPr="007542E8">
        <w:rPr>
          <w:rFonts w:ascii="Frutiger Next for EVN Light" w:eastAsiaTheme="minorHAnsi" w:hAnsi="Frutiger Next for EVN Light"/>
          <w:b/>
          <w:sz w:val="20"/>
          <w:szCs w:val="20"/>
          <w:lang w:eastAsia="en-US"/>
        </w:rPr>
        <w:t>ІІ. Декларации:</w:t>
      </w:r>
    </w:p>
    <w:p w:rsidR="007D1682" w:rsidRPr="007542E8" w:rsidRDefault="007D1682" w:rsidP="00F74308">
      <w:pPr>
        <w:spacing w:before="60" w:after="240"/>
        <w:ind w:firstLine="0"/>
        <w:rPr>
          <w:rFonts w:ascii="Frutiger Next for EVN Light" w:eastAsiaTheme="minorHAnsi" w:hAnsi="Frutiger Next for EVN Light"/>
          <w:sz w:val="20"/>
          <w:szCs w:val="20"/>
          <w:lang w:eastAsia="en-US"/>
        </w:rPr>
      </w:pPr>
      <w:r w:rsidRPr="007542E8">
        <w:rPr>
          <w:rFonts w:ascii="Frutiger Next for EVN Light" w:eastAsiaTheme="minorHAnsi" w:hAnsi="Frutiger Next for EVN Light"/>
          <w:sz w:val="20"/>
          <w:szCs w:val="20"/>
          <w:lang w:eastAsia="en-US"/>
        </w:rPr>
        <w:t xml:space="preserve">При изготвяне на офертата ни са спазени задълженията, свързани с данъци и осигуровки, опазване на околната среда, закрила на заетостта и условията на труд, които са приложими към </w:t>
      </w:r>
      <w:r w:rsidR="00DD79C7" w:rsidRPr="007542E8">
        <w:rPr>
          <w:rFonts w:ascii="Frutiger Next for EVN Light" w:eastAsiaTheme="minorHAnsi" w:hAnsi="Frutiger Next for EVN Light"/>
          <w:sz w:val="20"/>
          <w:szCs w:val="20"/>
          <w:lang w:eastAsia="en-US"/>
        </w:rPr>
        <w:t>предмета на поръчката</w:t>
      </w:r>
      <w:r w:rsidRPr="007542E8">
        <w:rPr>
          <w:rFonts w:ascii="Frutiger Next for EVN Light" w:eastAsiaTheme="minorHAnsi" w:hAnsi="Frutiger Next for EVN Light"/>
          <w:sz w:val="20"/>
          <w:szCs w:val="20"/>
          <w:lang w:eastAsia="en-US"/>
        </w:rPr>
        <w:t xml:space="preserve"> съгласно действащото законодателство в Република България.</w:t>
      </w:r>
      <w:bookmarkStart w:id="0" w:name="_GoBack"/>
      <w:bookmarkEnd w:id="0"/>
    </w:p>
    <w:tbl>
      <w:tblPr>
        <w:tblStyle w:val="TableGrid"/>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2231"/>
        <w:gridCol w:w="3578"/>
        <w:gridCol w:w="3261"/>
      </w:tblGrid>
      <w:tr w:rsidR="002F2D22" w:rsidRPr="00742F1B" w:rsidTr="00F74308">
        <w:tc>
          <w:tcPr>
            <w:tcW w:w="2231" w:type="dxa"/>
            <w:tcBorders>
              <w:bottom w:val="nil"/>
            </w:tcBorders>
          </w:tcPr>
          <w:p w:rsidR="002F2D22" w:rsidRPr="007542E8" w:rsidRDefault="002F2D22" w:rsidP="00F74308">
            <w:pPr>
              <w:spacing w:before="0" w:after="0"/>
              <w:ind w:firstLine="0"/>
              <w:rPr>
                <w:rFonts w:ascii="Frutiger Next for EVN Light" w:hAnsi="Frutiger Next for EVN Light"/>
                <w:sz w:val="20"/>
                <w:szCs w:val="20"/>
              </w:rPr>
            </w:pPr>
            <w:r w:rsidRPr="007542E8">
              <w:rPr>
                <w:rFonts w:ascii="Frutiger Next for EVN Light" w:eastAsiaTheme="minorHAnsi" w:hAnsi="Frutiger Next for EVN Light" w:cstheme="minorBidi"/>
                <w:sz w:val="20"/>
                <w:szCs w:val="20"/>
                <w:lang w:eastAsia="en-US"/>
              </w:rPr>
              <w:t xml:space="preserve">Дата: </w:t>
            </w:r>
            <w:r w:rsidRPr="007542E8">
              <w:rPr>
                <w:rFonts w:ascii="Frutiger Next for EVN Light" w:eastAsiaTheme="minorHAnsi" w:hAnsi="Frutiger Next for EVN Light" w:cstheme="minorBidi"/>
                <w:sz w:val="20"/>
                <w:szCs w:val="20"/>
                <w:lang w:eastAsia="en-US"/>
              </w:rPr>
              <w:tab/>
            </w:r>
          </w:p>
        </w:tc>
        <w:tc>
          <w:tcPr>
            <w:tcW w:w="3578" w:type="dxa"/>
            <w:tcBorders>
              <w:bottom w:val="nil"/>
            </w:tcBorders>
          </w:tcPr>
          <w:p w:rsidR="002F2D22" w:rsidRPr="00742F1B" w:rsidRDefault="002F2D22" w:rsidP="00F7430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395"/>
              </w:tabs>
              <w:spacing w:before="0" w:after="0"/>
              <w:ind w:firstLine="0"/>
              <w:jc w:val="right"/>
              <w:rPr>
                <w:rFonts w:ascii="Frutiger Next for EVN Light" w:hAnsi="Frutiger Next for EVN Light" w:cstheme="minorHAnsi"/>
                <w:i/>
                <w:sz w:val="20"/>
                <w:szCs w:val="20"/>
              </w:rPr>
            </w:pPr>
            <w:r w:rsidRPr="007542E8">
              <w:rPr>
                <w:rFonts w:ascii="Frutiger Next for EVN Light" w:eastAsiaTheme="minorHAnsi" w:hAnsi="Frutiger Next for EVN Light" w:cstheme="minorBidi"/>
                <w:sz w:val="20"/>
                <w:szCs w:val="20"/>
                <w:lang w:eastAsia="en-US"/>
              </w:rPr>
              <w:t>Име, подпис, печат:</w:t>
            </w:r>
          </w:p>
        </w:tc>
        <w:tc>
          <w:tcPr>
            <w:tcW w:w="3261" w:type="dxa"/>
          </w:tcPr>
          <w:p w:rsidR="002F2D22" w:rsidRPr="00742F1B" w:rsidRDefault="002F2D22" w:rsidP="00F7430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395"/>
              </w:tabs>
              <w:spacing w:before="0" w:after="0"/>
              <w:ind w:firstLine="0"/>
              <w:rPr>
                <w:rFonts w:ascii="Frutiger Next for EVN Light" w:eastAsiaTheme="minorHAnsi" w:hAnsi="Frutiger Next for EVN Light" w:cstheme="minorBidi"/>
                <w:sz w:val="20"/>
                <w:szCs w:val="20"/>
                <w:lang w:eastAsia="en-US"/>
              </w:rPr>
            </w:pPr>
          </w:p>
        </w:tc>
      </w:tr>
    </w:tbl>
    <w:p w:rsidR="006927D9" w:rsidRPr="00742F1B" w:rsidRDefault="006927D9" w:rsidP="00D202F3">
      <w:pPr>
        <w:ind w:firstLine="0"/>
        <w:rPr>
          <w:rFonts w:ascii="Frutiger Next for EVN Light" w:hAnsi="Frutiger Next for EVN Light"/>
          <w:b/>
          <w:sz w:val="22"/>
          <w:szCs w:val="22"/>
        </w:rPr>
      </w:pPr>
    </w:p>
    <w:sectPr w:rsidR="006927D9" w:rsidRPr="00742F1B" w:rsidSect="00D202F3">
      <w:headerReference w:type="default" r:id="rId8"/>
      <w:footerReference w:type="default" r:id="rId9"/>
      <w:headerReference w:type="first" r:id="rId10"/>
      <w:footerReference w:type="first" r:id="rId11"/>
      <w:pgSz w:w="11906" w:h="16838"/>
      <w:pgMar w:top="1418" w:right="1134" w:bottom="851" w:left="1134" w:header="425"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Next for EVN Light">
    <w:panose1 w:val="020B0303040204020203"/>
    <w:charset w:val="00"/>
    <w:family w:val="swiss"/>
    <w:notTrueType/>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rutiger Next for EVN Light" w:hAnsi="Frutiger Next for EVN Light"/>
        <w:sz w:val="20"/>
        <w:szCs w:val="20"/>
      </w:rPr>
      <w:id w:val="-790982179"/>
      <w:docPartObj>
        <w:docPartGallery w:val="Page Numbers (Bottom of Page)"/>
        <w:docPartUnique/>
      </w:docPartObj>
    </w:sdtPr>
    <w:sdtEndPr/>
    <w:sdtContent>
      <w:sdt>
        <w:sdtPr>
          <w:rPr>
            <w:rFonts w:ascii="Frutiger Next for EVN Light" w:hAnsi="Frutiger Next for EVN Light"/>
            <w:sz w:val="20"/>
            <w:szCs w:val="20"/>
          </w:rPr>
          <w:id w:val="-1769616900"/>
          <w:docPartObj>
            <w:docPartGallery w:val="Page Numbers (Top of Page)"/>
            <w:docPartUnique/>
          </w:docPartObj>
        </w:sdtPr>
        <w:sdtEndPr/>
        <w:sdtContent>
          <w:p w:rsidR="00265AB0" w:rsidRPr="00265AB0" w:rsidRDefault="00265AB0" w:rsidP="00D202F3">
            <w:pPr>
              <w:pStyle w:val="Footer"/>
              <w:pBdr>
                <w:top w:val="single" w:sz="4" w:space="1" w:color="auto"/>
              </w:pBdr>
              <w:ind w:left="8222" w:firstLine="0"/>
              <w:jc w:val="right"/>
              <w:rPr>
                <w:rFonts w:ascii="Frutiger Next for EVN Light" w:hAnsi="Frutiger Next for EVN Light"/>
                <w:sz w:val="20"/>
                <w:szCs w:val="20"/>
              </w:rPr>
            </w:pPr>
            <w:r w:rsidRPr="00265AB0">
              <w:rPr>
                <w:rFonts w:ascii="Frutiger Next for EVN Light" w:hAnsi="Frutiger Next for EVN Light"/>
                <w:b/>
                <w:bCs/>
                <w:sz w:val="20"/>
                <w:szCs w:val="20"/>
              </w:rPr>
              <w:fldChar w:fldCharType="begin"/>
            </w:r>
            <w:r w:rsidRPr="00265AB0">
              <w:rPr>
                <w:rFonts w:ascii="Frutiger Next for EVN Light" w:hAnsi="Frutiger Next for EVN Light"/>
                <w:b/>
                <w:bCs/>
                <w:sz w:val="20"/>
                <w:szCs w:val="20"/>
              </w:rPr>
              <w:instrText xml:space="preserve"> PAGE </w:instrText>
            </w:r>
            <w:r w:rsidRPr="00265AB0">
              <w:rPr>
                <w:rFonts w:ascii="Frutiger Next for EVN Light" w:hAnsi="Frutiger Next for EVN Light"/>
                <w:b/>
                <w:bCs/>
                <w:sz w:val="20"/>
                <w:szCs w:val="20"/>
              </w:rPr>
              <w:fldChar w:fldCharType="separate"/>
            </w:r>
            <w:r w:rsidR="000F2BDB">
              <w:rPr>
                <w:rFonts w:ascii="Frutiger Next for EVN Light" w:hAnsi="Frutiger Next for EVN Light"/>
                <w:b/>
                <w:bCs/>
                <w:noProof/>
                <w:sz w:val="20"/>
                <w:szCs w:val="20"/>
              </w:rPr>
              <w:t>3</w:t>
            </w:r>
            <w:r w:rsidRPr="00265AB0">
              <w:rPr>
                <w:rFonts w:ascii="Frutiger Next for EVN Light" w:hAnsi="Frutiger Next for EVN Light"/>
                <w:b/>
                <w:bCs/>
                <w:sz w:val="20"/>
                <w:szCs w:val="20"/>
              </w:rPr>
              <w:fldChar w:fldCharType="end"/>
            </w:r>
          </w:p>
        </w:sdtContent>
      </w:sdt>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3270A3" w:rsidRPr="00742F1B" w:rsidRDefault="003270A3" w:rsidP="009D32F9">
      <w:pPr>
        <w:pStyle w:val="FootnoteText"/>
        <w:shd w:val="clear" w:color="auto" w:fill="E6E6E6"/>
        <w:ind w:firstLine="0"/>
        <w:rPr>
          <w:rFonts w:ascii="Frutiger Next for EVN Light" w:hAnsi="Frutiger Next for EVN Light"/>
          <w:i/>
          <w:sz w:val="18"/>
        </w:rPr>
      </w:pPr>
      <w:r w:rsidRPr="00931B32">
        <w:rPr>
          <w:rStyle w:val="FootnoteReference"/>
          <w:rFonts w:ascii="Frutiger Next for EVN Light" w:hAnsi="Frutiger Next for EVN Light"/>
          <w:b/>
          <w:sz w:val="24"/>
        </w:rPr>
        <w:footnoteRef/>
      </w:r>
      <w:r w:rsidRPr="00931B32">
        <w:rPr>
          <w:rFonts w:ascii="Frutiger Next for EVN Light" w:hAnsi="Frutiger Next for EVN Light"/>
          <w:b/>
          <w:sz w:val="24"/>
        </w:rPr>
        <w:t xml:space="preserve"> </w:t>
      </w:r>
      <w:r w:rsidRPr="00742F1B">
        <w:rPr>
          <w:rFonts w:ascii="Frutiger Next for EVN Light" w:hAnsi="Frutiger Next for EVN Light"/>
          <w:i/>
          <w:sz w:val="18"/>
        </w:rPr>
        <w:t>Срокът се посочва като цяло число и не може да бъде повече от 30 (тридесет) календарни дни.</w:t>
      </w:r>
    </w:p>
  </w:footnote>
  <w:footnote w:id="2">
    <w:p w:rsidR="003270A3" w:rsidRDefault="003270A3" w:rsidP="009D32F9">
      <w:pPr>
        <w:pStyle w:val="FootnoteText"/>
        <w:shd w:val="clear" w:color="auto" w:fill="E6E6E6"/>
        <w:ind w:firstLine="0"/>
      </w:pPr>
      <w:r w:rsidRPr="00931B32">
        <w:rPr>
          <w:rStyle w:val="FootnoteReference"/>
          <w:rFonts w:ascii="Frutiger Next for EVN Light" w:hAnsi="Frutiger Next for EVN Light"/>
          <w:b/>
          <w:sz w:val="24"/>
        </w:rPr>
        <w:footnoteRef/>
      </w:r>
      <w:r w:rsidRPr="00931B32">
        <w:rPr>
          <w:rFonts w:ascii="Frutiger Next for EVN Light" w:hAnsi="Frutiger Next for EVN Light"/>
          <w:b/>
          <w:sz w:val="24"/>
        </w:rPr>
        <w:t xml:space="preserve"> </w:t>
      </w:r>
      <w:r w:rsidRPr="00742F1B">
        <w:rPr>
          <w:rFonts w:ascii="Frutiger Next for EVN Light" w:hAnsi="Frutiger Next for EVN Light"/>
          <w:i/>
          <w:sz w:val="18"/>
        </w:rPr>
        <w:t>Срокът са посочва като цяло число и не може да бъде по-малко от 24</w:t>
      </w:r>
      <w:r w:rsidR="000528B8">
        <w:rPr>
          <w:rFonts w:ascii="Frutiger Next for EVN Light" w:hAnsi="Frutiger Next for EVN Light"/>
          <w:i/>
          <w:sz w:val="18"/>
        </w:rPr>
        <w:t xml:space="preserve"> (двадесет и четири)</w:t>
      </w:r>
      <w:r w:rsidRPr="00742F1B">
        <w:rPr>
          <w:rFonts w:ascii="Frutiger Next for EVN Light" w:hAnsi="Frutiger Next for EVN Light"/>
          <w:i/>
          <w:sz w:val="18"/>
        </w:rPr>
        <w:t xml:space="preserve"> месеца.</w:t>
      </w:r>
    </w:p>
  </w:footnote>
  <w:footnote w:id="3">
    <w:p w:rsidR="00587128" w:rsidRPr="00265AB0" w:rsidRDefault="00587128" w:rsidP="009D32F9">
      <w:pPr>
        <w:pStyle w:val="FootnoteText"/>
        <w:shd w:val="clear" w:color="auto" w:fill="E6E6E6"/>
        <w:ind w:firstLine="0"/>
        <w:jc w:val="both"/>
        <w:rPr>
          <w:rFonts w:ascii="Frutiger Next for EVN Light" w:hAnsi="Frutiger Next for EVN Light"/>
          <w:sz w:val="18"/>
          <w:szCs w:val="18"/>
        </w:rPr>
      </w:pPr>
      <w:r w:rsidRPr="00931B32">
        <w:rPr>
          <w:rStyle w:val="FootnoteReference"/>
          <w:rFonts w:ascii="Frutiger Next for EVN Light" w:hAnsi="Frutiger Next for EVN Light"/>
          <w:b/>
          <w:sz w:val="24"/>
          <w:shd w:val="clear" w:color="auto" w:fill="E6E6E6"/>
        </w:rPr>
        <w:footnoteRef/>
      </w:r>
      <w:r w:rsidRPr="00931B32">
        <w:rPr>
          <w:rFonts w:ascii="Frutiger Next for EVN Light" w:hAnsi="Frutiger Next for EVN Light"/>
          <w:b/>
          <w:sz w:val="24"/>
          <w:shd w:val="clear" w:color="auto" w:fill="E6E6E6"/>
        </w:rPr>
        <w:t xml:space="preserve"> </w:t>
      </w:r>
      <w:r w:rsidRPr="005E4987">
        <w:rPr>
          <w:rFonts w:ascii="Frutiger Next for EVN Light" w:hAnsi="Frutiger Next for EVN Light"/>
          <w:i/>
          <w:sz w:val="18"/>
          <w:szCs w:val="18"/>
          <w:shd w:val="clear" w:color="auto" w:fill="E6E6E6"/>
        </w:rPr>
        <w:t xml:space="preserve">Прилага се </w:t>
      </w:r>
      <w:r w:rsidR="009D32F9">
        <w:rPr>
          <w:rFonts w:ascii="Frutiger Next for EVN Light" w:hAnsi="Frutiger Next for EVN Light"/>
          <w:i/>
          <w:sz w:val="18"/>
          <w:szCs w:val="18"/>
          <w:shd w:val="clear" w:color="auto" w:fill="E6E6E6"/>
        </w:rPr>
        <w:t xml:space="preserve">оторизационно писмо или друг документ, издаден от производителя на предлаганите уреди, чрез който да бъде потвърдена оторизацията за извършване на дейностите по гаранционна поддръжка в посочения сервиз. </w:t>
      </w:r>
    </w:p>
  </w:footnote>
  <w:footnote w:id="4">
    <w:p w:rsidR="00931B32" w:rsidRPr="00642515" w:rsidRDefault="00931B32" w:rsidP="00931B32">
      <w:pPr>
        <w:pStyle w:val="FootnoteText"/>
        <w:shd w:val="clear" w:color="auto" w:fill="E6E6E6"/>
        <w:ind w:firstLine="0"/>
        <w:jc w:val="both"/>
        <w:rPr>
          <w:rFonts w:ascii="Frutiger Next for EVN Light" w:hAnsi="Frutiger Next for EVN Light"/>
        </w:rPr>
      </w:pPr>
      <w:r w:rsidRPr="00931B32">
        <w:rPr>
          <w:rStyle w:val="FootnoteReference"/>
          <w:rFonts w:ascii="Frutiger Next for EVN Light" w:hAnsi="Frutiger Next for EVN Light"/>
          <w:b/>
          <w:sz w:val="24"/>
        </w:rPr>
        <w:footnoteRef/>
      </w:r>
      <w:r w:rsidRPr="009D32F9">
        <w:rPr>
          <w:rFonts w:ascii="Frutiger Next for EVN Light" w:hAnsi="Frutiger Next for EVN Light"/>
          <w:b/>
          <w:sz w:val="28"/>
        </w:rPr>
        <w:t xml:space="preserve"> </w:t>
      </w:r>
      <w:r w:rsidRPr="000F2BDB">
        <w:rPr>
          <w:rFonts w:ascii="Frutiger Next for EVN Light" w:hAnsi="Frutiger Next for EVN Light"/>
          <w:i/>
          <w:sz w:val="18"/>
        </w:rPr>
        <w:t xml:space="preserve">Посочват се данни за артикула </w:t>
      </w:r>
      <w:r w:rsidRPr="000F2BDB">
        <w:rPr>
          <w:rFonts w:ascii="Frutiger Next for EVN Light" w:hAnsi="Frutiger Next for EVN Light"/>
          <w:i/>
          <w:sz w:val="18"/>
          <w:lang w:val="en-US"/>
        </w:rPr>
        <w:t xml:space="preserve">- </w:t>
      </w:r>
      <w:r w:rsidRPr="000F2BDB">
        <w:rPr>
          <w:rFonts w:ascii="Frutiger Next for EVN Light" w:hAnsi="Frutiger Next for EVN Light"/>
          <w:i/>
          <w:sz w:val="18"/>
        </w:rPr>
        <w:t>пълното наименование на производителя и модела, с които да бъде идентифициран конкретен уред. Посочват се техническите характеристики и параметри на предложения артикул. За изпълнение на изискванията на възложителя ще се счита единствено предложен артикул, с технически характеристики, попадащи в обхвата на изискуемите или с по-добри от тези характеристики, за които са определени минимални технически параметри.</w:t>
      </w:r>
    </w:p>
  </w:footnote>
  <w:footnote w:id="5">
    <w:p w:rsidR="00265AB0" w:rsidRPr="00265AB0" w:rsidRDefault="00265AB0" w:rsidP="00265AB0">
      <w:pPr>
        <w:pStyle w:val="FootnoteText"/>
        <w:shd w:val="clear" w:color="auto" w:fill="E6E6E6"/>
        <w:ind w:firstLine="0"/>
        <w:jc w:val="both"/>
        <w:rPr>
          <w:rFonts w:ascii="Frutiger Next for EVN Light" w:hAnsi="Frutiger Next for EVN Light"/>
          <w:sz w:val="18"/>
          <w:szCs w:val="18"/>
        </w:rPr>
      </w:pPr>
      <w:r w:rsidRPr="00931B32">
        <w:rPr>
          <w:rStyle w:val="FootnoteReference"/>
          <w:rFonts w:ascii="Frutiger Next for EVN Light" w:hAnsi="Frutiger Next for EVN Light"/>
          <w:b/>
          <w:sz w:val="24"/>
          <w:shd w:val="clear" w:color="auto" w:fill="E6E6E6"/>
        </w:rPr>
        <w:footnoteRef/>
      </w:r>
      <w:r w:rsidRPr="00265AB0">
        <w:rPr>
          <w:rFonts w:ascii="Frutiger Next for EVN Light" w:hAnsi="Frutiger Next for EVN Light"/>
          <w:b/>
          <w:sz w:val="28"/>
          <w:shd w:val="clear" w:color="auto" w:fill="E6E6E6"/>
        </w:rPr>
        <w:t xml:space="preserve"> </w:t>
      </w:r>
      <w:r w:rsidR="005E4987" w:rsidRPr="005E4987">
        <w:rPr>
          <w:rFonts w:ascii="Frutiger Next for EVN Light" w:hAnsi="Frutiger Next for EVN Light"/>
          <w:i/>
          <w:sz w:val="18"/>
          <w:szCs w:val="18"/>
          <w:shd w:val="clear" w:color="auto" w:fill="E6E6E6"/>
        </w:rPr>
        <w:t xml:space="preserve">Прилага се </w:t>
      </w:r>
      <w:r w:rsidR="00F74308">
        <w:rPr>
          <w:rFonts w:ascii="Frutiger Next for EVN Light" w:hAnsi="Frutiger Next for EVN Light"/>
          <w:i/>
          <w:sz w:val="18"/>
          <w:szCs w:val="18"/>
          <w:shd w:val="clear" w:color="auto" w:fill="E6E6E6"/>
        </w:rPr>
        <w:t xml:space="preserve">мостра на артикула и </w:t>
      </w:r>
      <w:r w:rsidR="005E4987" w:rsidRPr="005E4987">
        <w:rPr>
          <w:rFonts w:ascii="Frutiger Next for EVN Light" w:hAnsi="Frutiger Next for EVN Light"/>
          <w:i/>
          <w:sz w:val="18"/>
          <w:szCs w:val="18"/>
          <w:shd w:val="clear" w:color="auto" w:fill="E6E6E6"/>
        </w:rPr>
        <w:t>техническа документация (спецификации, технически каталози с данни или алтернативен доказателствен материал) от производител</w:t>
      </w:r>
      <w:r w:rsidR="007542E8">
        <w:rPr>
          <w:rFonts w:ascii="Frutiger Next for EVN Light" w:hAnsi="Frutiger Next for EVN Light"/>
          <w:i/>
          <w:sz w:val="18"/>
          <w:szCs w:val="18"/>
          <w:shd w:val="clear" w:color="auto" w:fill="E6E6E6"/>
        </w:rPr>
        <w:t>я</w:t>
      </w:r>
      <w:r w:rsidR="005E4987" w:rsidRPr="005E4987">
        <w:rPr>
          <w:rFonts w:ascii="Frutiger Next for EVN Light" w:hAnsi="Frutiger Next for EVN Light"/>
          <w:i/>
          <w:sz w:val="18"/>
          <w:szCs w:val="18"/>
          <w:shd w:val="clear" w:color="auto" w:fill="E6E6E6"/>
        </w:rPr>
        <w:t xml:space="preserve">  на предложения артикул, чрез ко</w:t>
      </w:r>
      <w:r w:rsidR="00F74308">
        <w:rPr>
          <w:rFonts w:ascii="Frutiger Next for EVN Light" w:hAnsi="Frutiger Next for EVN Light"/>
          <w:i/>
          <w:sz w:val="18"/>
          <w:szCs w:val="18"/>
          <w:shd w:val="clear" w:color="auto" w:fill="E6E6E6"/>
        </w:rPr>
        <w:t>и</w:t>
      </w:r>
      <w:r w:rsidR="005E4987" w:rsidRPr="005E4987">
        <w:rPr>
          <w:rFonts w:ascii="Frutiger Next for EVN Light" w:hAnsi="Frutiger Next for EVN Light"/>
          <w:i/>
          <w:sz w:val="18"/>
          <w:szCs w:val="18"/>
          <w:shd w:val="clear" w:color="auto" w:fill="E6E6E6"/>
        </w:rPr>
        <w:t>то да бъдат потвърдени посочените технически параметри</w:t>
      </w:r>
      <w:r w:rsidRPr="00265AB0">
        <w:rPr>
          <w:rFonts w:ascii="Frutiger Next for EVN Light" w:hAnsi="Frutiger Next for EVN Light"/>
          <w:i/>
          <w:sz w:val="18"/>
          <w:szCs w:val="18"/>
          <w:shd w:val="clear" w:color="auto" w:fill="E6E6E6"/>
        </w:rPr>
        <w:t>.</w:t>
      </w:r>
      <w:r w:rsidR="00F74308">
        <w:rPr>
          <w:rFonts w:ascii="Frutiger Next for EVN Light" w:hAnsi="Frutiger Next for EVN Light"/>
          <w:i/>
          <w:sz w:val="18"/>
          <w:szCs w:val="18"/>
          <w:shd w:val="clear" w:color="auto" w:fill="E6E6E6"/>
        </w:rPr>
        <w:t xml:space="preserve"> Мострата се изисква и ще бъде изследвана, за да се удостовери, че предлагания</w:t>
      </w:r>
      <w:r w:rsidR="00A03B97">
        <w:rPr>
          <w:rFonts w:ascii="Frutiger Next for EVN Light" w:hAnsi="Frutiger Next for EVN Light"/>
          <w:i/>
          <w:sz w:val="18"/>
          <w:szCs w:val="18"/>
          <w:shd w:val="clear" w:color="auto" w:fill="E6E6E6"/>
        </w:rPr>
        <w:t>т</w:t>
      </w:r>
      <w:r w:rsidR="00F74308">
        <w:rPr>
          <w:rFonts w:ascii="Frutiger Next for EVN Light" w:hAnsi="Frutiger Next for EVN Light"/>
          <w:i/>
          <w:sz w:val="18"/>
          <w:szCs w:val="18"/>
          <w:shd w:val="clear" w:color="auto" w:fill="E6E6E6"/>
        </w:rPr>
        <w:t xml:space="preserve"> артикул отговаря на техническите изисквания, поставени от възложителя и посочени от участника. Представянето на </w:t>
      </w:r>
      <w:r w:rsidR="00A03B97">
        <w:rPr>
          <w:rFonts w:ascii="Frutiger Next for EVN Light" w:hAnsi="Frutiger Next for EVN Light"/>
          <w:i/>
          <w:sz w:val="18"/>
          <w:szCs w:val="18"/>
          <w:shd w:val="clear" w:color="auto" w:fill="E6E6E6"/>
        </w:rPr>
        <w:t xml:space="preserve">техническа документация и </w:t>
      </w:r>
      <w:r w:rsidR="00F74308">
        <w:rPr>
          <w:rFonts w:ascii="Frutiger Next for EVN Light" w:hAnsi="Frutiger Next for EVN Light"/>
          <w:i/>
          <w:sz w:val="18"/>
          <w:szCs w:val="18"/>
          <w:shd w:val="clear" w:color="auto" w:fill="E6E6E6"/>
        </w:rPr>
        <w:t xml:space="preserve">мостри, които не </w:t>
      </w:r>
      <w:r w:rsidR="00A03B97">
        <w:rPr>
          <w:rFonts w:ascii="Frutiger Next for EVN Light" w:hAnsi="Frutiger Next for EVN Light"/>
          <w:i/>
          <w:sz w:val="18"/>
          <w:szCs w:val="18"/>
          <w:shd w:val="clear" w:color="auto" w:fill="E6E6E6"/>
        </w:rPr>
        <w:t>потвърждават</w:t>
      </w:r>
      <w:r w:rsidR="00F74308">
        <w:rPr>
          <w:rFonts w:ascii="Frutiger Next for EVN Light" w:hAnsi="Frutiger Next for EVN Light"/>
          <w:i/>
          <w:sz w:val="18"/>
          <w:szCs w:val="18"/>
          <w:shd w:val="clear" w:color="auto" w:fill="E6E6E6"/>
        </w:rPr>
        <w:t xml:space="preserve"> изискванията на възложителя с</w:t>
      </w:r>
      <w:r w:rsidR="00A03B97">
        <w:rPr>
          <w:rFonts w:ascii="Frutiger Next for EVN Light" w:hAnsi="Frutiger Next for EVN Light"/>
          <w:i/>
          <w:sz w:val="18"/>
          <w:szCs w:val="18"/>
          <w:shd w:val="clear" w:color="auto" w:fill="E6E6E6"/>
        </w:rPr>
        <w:t>е</w:t>
      </w:r>
      <w:r w:rsidR="00F74308">
        <w:rPr>
          <w:rFonts w:ascii="Frutiger Next for EVN Light" w:hAnsi="Frutiger Next for EVN Light"/>
          <w:i/>
          <w:sz w:val="18"/>
          <w:szCs w:val="18"/>
          <w:shd w:val="clear" w:color="auto" w:fill="E6E6E6"/>
        </w:rPr>
        <w:t xml:space="preserve"> счита за оферта, която не отговаря на предварително обявените условия на поръчката и е основание за отстраняване от процедурата.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23F65E0"/>
    <w:multiLevelType w:val="hybridMultilevel"/>
    <w:tmpl w:val="19BC9374"/>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7520FA2"/>
    <w:multiLevelType w:val="hybridMultilevel"/>
    <w:tmpl w:val="F2624AC6"/>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0276C17"/>
    <w:multiLevelType w:val="hybridMultilevel"/>
    <w:tmpl w:val="FF68F1C0"/>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310777A"/>
    <w:multiLevelType w:val="hybridMultilevel"/>
    <w:tmpl w:val="B35A1AF2"/>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7"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FEF6A0F"/>
    <w:multiLevelType w:val="hybridMultilevel"/>
    <w:tmpl w:val="11F2C682"/>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6"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E4B07E5"/>
    <w:multiLevelType w:val="hybridMultilevel"/>
    <w:tmpl w:val="08DC26D0"/>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0" w15:restartNumberingAfterBreak="0">
    <w:nsid w:val="75D363F7"/>
    <w:multiLevelType w:val="hybridMultilevel"/>
    <w:tmpl w:val="7794D5AE"/>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6"/>
  </w:num>
  <w:num w:numId="2">
    <w:abstractNumId w:val="0"/>
  </w:num>
  <w:num w:numId="3">
    <w:abstractNumId w:val="19"/>
  </w:num>
  <w:num w:numId="4">
    <w:abstractNumId w:val="11"/>
  </w:num>
  <w:num w:numId="5">
    <w:abstractNumId w:val="14"/>
  </w:num>
  <w:num w:numId="6">
    <w:abstractNumId w:val="6"/>
  </w:num>
  <w:num w:numId="7">
    <w:abstractNumId w:val="18"/>
  </w:num>
  <w:num w:numId="8">
    <w:abstractNumId w:val="13"/>
  </w:num>
  <w:num w:numId="9">
    <w:abstractNumId w:val="15"/>
  </w:num>
  <w:num w:numId="10">
    <w:abstractNumId w:val="10"/>
  </w:num>
  <w:num w:numId="11">
    <w:abstractNumId w:val="12"/>
    <w:lvlOverride w:ilvl="0">
      <w:startOverride w:val="1"/>
    </w:lvlOverride>
  </w:num>
  <w:num w:numId="12">
    <w:abstractNumId w:val="9"/>
    <w:lvlOverride w:ilvl="0">
      <w:startOverride w:val="1"/>
    </w:lvlOverride>
  </w:num>
  <w:num w:numId="13">
    <w:abstractNumId w:val="12"/>
  </w:num>
  <w:num w:numId="14">
    <w:abstractNumId w:val="9"/>
  </w:num>
  <w:num w:numId="15">
    <w:abstractNumId w:val="2"/>
  </w:num>
  <w:num w:numId="16">
    <w:abstractNumId w:val="7"/>
  </w:num>
  <w:num w:numId="17">
    <w:abstractNumId w:val="21"/>
  </w:num>
  <w:num w:numId="18">
    <w:abstractNumId w:val="8"/>
  </w:num>
  <w:num w:numId="19">
    <w:abstractNumId w:val="5"/>
  </w:num>
  <w:num w:numId="20">
    <w:abstractNumId w:val="4"/>
  </w:num>
  <w:num w:numId="21">
    <w:abstractNumId w:val="1"/>
  </w:num>
  <w:num w:numId="22">
    <w:abstractNumId w:val="3"/>
  </w:num>
  <w:num w:numId="23">
    <w:abstractNumId w:val="1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3579"/>
    <w:rsid w:val="000244D3"/>
    <w:rsid w:val="00031187"/>
    <w:rsid w:val="00052106"/>
    <w:rsid w:val="000528B8"/>
    <w:rsid w:val="00053C8B"/>
    <w:rsid w:val="000562BF"/>
    <w:rsid w:val="0008398C"/>
    <w:rsid w:val="00091CEB"/>
    <w:rsid w:val="000A14D6"/>
    <w:rsid w:val="000A604F"/>
    <w:rsid w:val="000B7FFE"/>
    <w:rsid w:val="000D0596"/>
    <w:rsid w:val="000D2E9B"/>
    <w:rsid w:val="000D64AF"/>
    <w:rsid w:val="000F2BDB"/>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16BDA"/>
    <w:rsid w:val="0024448C"/>
    <w:rsid w:val="002475EB"/>
    <w:rsid w:val="00265AB0"/>
    <w:rsid w:val="00277DE5"/>
    <w:rsid w:val="00293C24"/>
    <w:rsid w:val="00293CCA"/>
    <w:rsid w:val="00296F7A"/>
    <w:rsid w:val="002C29E2"/>
    <w:rsid w:val="002D1601"/>
    <w:rsid w:val="002E0E1C"/>
    <w:rsid w:val="002F2D22"/>
    <w:rsid w:val="0031428D"/>
    <w:rsid w:val="003270A3"/>
    <w:rsid w:val="00330CE3"/>
    <w:rsid w:val="00336671"/>
    <w:rsid w:val="00336B92"/>
    <w:rsid w:val="00337AEC"/>
    <w:rsid w:val="00340370"/>
    <w:rsid w:val="00340BE8"/>
    <w:rsid w:val="00343AF1"/>
    <w:rsid w:val="00352FCE"/>
    <w:rsid w:val="0035350E"/>
    <w:rsid w:val="00374603"/>
    <w:rsid w:val="003835C9"/>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61414"/>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3040"/>
    <w:rsid w:val="005859D0"/>
    <w:rsid w:val="00587128"/>
    <w:rsid w:val="00595ED6"/>
    <w:rsid w:val="00597A53"/>
    <w:rsid w:val="005A06EE"/>
    <w:rsid w:val="005A0C6B"/>
    <w:rsid w:val="005A43BA"/>
    <w:rsid w:val="005A4860"/>
    <w:rsid w:val="005B28C7"/>
    <w:rsid w:val="005C71E8"/>
    <w:rsid w:val="005D0C0F"/>
    <w:rsid w:val="005E4987"/>
    <w:rsid w:val="0060655B"/>
    <w:rsid w:val="00616849"/>
    <w:rsid w:val="00617F4F"/>
    <w:rsid w:val="00624AF3"/>
    <w:rsid w:val="006311FD"/>
    <w:rsid w:val="00642515"/>
    <w:rsid w:val="00655532"/>
    <w:rsid w:val="00674AE4"/>
    <w:rsid w:val="006826E3"/>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42F1B"/>
    <w:rsid w:val="0075042B"/>
    <w:rsid w:val="00752335"/>
    <w:rsid w:val="007542E8"/>
    <w:rsid w:val="007603FA"/>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7F5375"/>
    <w:rsid w:val="00812778"/>
    <w:rsid w:val="00814872"/>
    <w:rsid w:val="00821E1F"/>
    <w:rsid w:val="00823D32"/>
    <w:rsid w:val="00827400"/>
    <w:rsid w:val="008419E4"/>
    <w:rsid w:val="00873AE7"/>
    <w:rsid w:val="00874ABE"/>
    <w:rsid w:val="008816A4"/>
    <w:rsid w:val="00884CF4"/>
    <w:rsid w:val="00885666"/>
    <w:rsid w:val="00890C83"/>
    <w:rsid w:val="008A4D33"/>
    <w:rsid w:val="008C19D6"/>
    <w:rsid w:val="008C6C56"/>
    <w:rsid w:val="008C7BD3"/>
    <w:rsid w:val="008E1346"/>
    <w:rsid w:val="00907219"/>
    <w:rsid w:val="00914837"/>
    <w:rsid w:val="00931B32"/>
    <w:rsid w:val="00940BA5"/>
    <w:rsid w:val="009478F6"/>
    <w:rsid w:val="00955D8B"/>
    <w:rsid w:val="009613C4"/>
    <w:rsid w:val="0098586D"/>
    <w:rsid w:val="00995B0A"/>
    <w:rsid w:val="009A0C5C"/>
    <w:rsid w:val="009A78F7"/>
    <w:rsid w:val="009C6880"/>
    <w:rsid w:val="009D2B43"/>
    <w:rsid w:val="009D32F9"/>
    <w:rsid w:val="009D7CAA"/>
    <w:rsid w:val="009E048C"/>
    <w:rsid w:val="009E457F"/>
    <w:rsid w:val="009E5D32"/>
    <w:rsid w:val="009F4E19"/>
    <w:rsid w:val="00A03B97"/>
    <w:rsid w:val="00A23ACA"/>
    <w:rsid w:val="00A43F72"/>
    <w:rsid w:val="00A50E65"/>
    <w:rsid w:val="00A63B63"/>
    <w:rsid w:val="00A64F8C"/>
    <w:rsid w:val="00A66D7A"/>
    <w:rsid w:val="00A73ADC"/>
    <w:rsid w:val="00A74D53"/>
    <w:rsid w:val="00A77A74"/>
    <w:rsid w:val="00A87004"/>
    <w:rsid w:val="00A9180F"/>
    <w:rsid w:val="00A91FA7"/>
    <w:rsid w:val="00A976C5"/>
    <w:rsid w:val="00AA1760"/>
    <w:rsid w:val="00AB5FB5"/>
    <w:rsid w:val="00AB6977"/>
    <w:rsid w:val="00AB6CDE"/>
    <w:rsid w:val="00AC134D"/>
    <w:rsid w:val="00AD5A38"/>
    <w:rsid w:val="00AD6279"/>
    <w:rsid w:val="00AE1F41"/>
    <w:rsid w:val="00AE2F7D"/>
    <w:rsid w:val="00AE404F"/>
    <w:rsid w:val="00AE57EA"/>
    <w:rsid w:val="00AF55E9"/>
    <w:rsid w:val="00B023C6"/>
    <w:rsid w:val="00B175F2"/>
    <w:rsid w:val="00B20859"/>
    <w:rsid w:val="00B40279"/>
    <w:rsid w:val="00B40B79"/>
    <w:rsid w:val="00B6125F"/>
    <w:rsid w:val="00B73968"/>
    <w:rsid w:val="00B750AE"/>
    <w:rsid w:val="00B77A54"/>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8422E"/>
    <w:rsid w:val="00C92D02"/>
    <w:rsid w:val="00C95C62"/>
    <w:rsid w:val="00C968FD"/>
    <w:rsid w:val="00CD6C19"/>
    <w:rsid w:val="00CE2092"/>
    <w:rsid w:val="00CE2FE5"/>
    <w:rsid w:val="00CF3666"/>
    <w:rsid w:val="00CF4D61"/>
    <w:rsid w:val="00CF5074"/>
    <w:rsid w:val="00D148A6"/>
    <w:rsid w:val="00D202F3"/>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2A29"/>
    <w:rsid w:val="00EB761F"/>
    <w:rsid w:val="00EC0A78"/>
    <w:rsid w:val="00EE3461"/>
    <w:rsid w:val="00EF06AA"/>
    <w:rsid w:val="00F163E3"/>
    <w:rsid w:val="00F22385"/>
    <w:rsid w:val="00F40719"/>
    <w:rsid w:val="00F54BD6"/>
    <w:rsid w:val="00F711B4"/>
    <w:rsid w:val="00F74308"/>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0BD8849F"/>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2F1B"/>
    <w:pPr>
      <w:spacing w:after="0" w:line="240" w:lineRule="exac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7128"/>
    <w:pPr>
      <w:spacing w:after="0" w:line="240" w:lineRule="exac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8398C"/>
    <w:rPr>
      <w:sz w:val="16"/>
      <w:szCs w:val="16"/>
    </w:rPr>
  </w:style>
  <w:style w:type="paragraph" w:styleId="CommentText">
    <w:name w:val="annotation text"/>
    <w:basedOn w:val="Normal"/>
    <w:link w:val="CommentTextChar"/>
    <w:uiPriority w:val="99"/>
    <w:semiHidden/>
    <w:unhideWhenUsed/>
    <w:rsid w:val="0008398C"/>
    <w:rPr>
      <w:sz w:val="20"/>
      <w:szCs w:val="20"/>
    </w:rPr>
  </w:style>
  <w:style w:type="character" w:customStyle="1" w:styleId="CommentTextChar">
    <w:name w:val="Comment Text Char"/>
    <w:basedOn w:val="DefaultParagraphFont"/>
    <w:link w:val="CommentText"/>
    <w:uiPriority w:val="99"/>
    <w:semiHidden/>
    <w:rsid w:val="0008398C"/>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08398C"/>
    <w:rPr>
      <w:b/>
      <w:bCs/>
    </w:rPr>
  </w:style>
  <w:style w:type="character" w:customStyle="1" w:styleId="CommentSubjectChar">
    <w:name w:val="Comment Subject Char"/>
    <w:basedOn w:val="CommentTextChar"/>
    <w:link w:val="CommentSubject"/>
    <w:uiPriority w:val="99"/>
    <w:semiHidden/>
    <w:rsid w:val="0008398C"/>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F816B-7ABA-4EAE-9C23-0CD7C57B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9EDE0EF1.dotm</Template>
  <TotalTime>169</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a_hasova</dc:creator>
  <cp:lastModifiedBy>Hasova Adelina</cp:lastModifiedBy>
  <cp:revision>23</cp:revision>
  <cp:lastPrinted>2018-06-11T10:54:00Z</cp:lastPrinted>
  <dcterms:created xsi:type="dcterms:W3CDTF">2019-06-18T14:07:00Z</dcterms:created>
  <dcterms:modified xsi:type="dcterms:W3CDTF">2019-09-25T06:15:00Z</dcterms:modified>
</cp:coreProperties>
</file>