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5F" w:rsidRDefault="0021675F" w:rsidP="0021675F">
      <w:pPr>
        <w:pStyle w:val="a4"/>
        <w:outlineLvl w:val="0"/>
      </w:pPr>
      <w:proofErr w:type="spellStart"/>
      <w:r>
        <w:t>От</w:t>
      </w:r>
      <w:proofErr w:type="spellEnd"/>
      <w:r>
        <w:t xml:space="preserve">: </w:t>
      </w:r>
      <w:hyperlink r:id="rId5" w:history="1">
        <w:r>
          <w:rPr>
            <w:rStyle w:val="a3"/>
          </w:rPr>
          <w:t>e-rop@aop.bg</w:t>
        </w:r>
      </w:hyperlink>
    </w:p>
    <w:p w:rsidR="0021675F" w:rsidRDefault="0021675F" w:rsidP="0021675F">
      <w:pPr>
        <w:pStyle w:val="a4"/>
      </w:pPr>
      <w:proofErr w:type="spellStart"/>
      <w:r>
        <w:t>Изпратени</w:t>
      </w:r>
      <w:proofErr w:type="spellEnd"/>
      <w:r>
        <w:t xml:space="preserve">: 30 </w:t>
      </w:r>
      <w:proofErr w:type="spellStart"/>
      <w:r>
        <w:t>Януари</w:t>
      </w:r>
      <w:proofErr w:type="spellEnd"/>
      <w:r>
        <w:t xml:space="preserve"> 2017 10:58:27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21675F" w:rsidRDefault="0021675F" w:rsidP="0021675F">
      <w:pPr>
        <w:pStyle w:val="a4"/>
      </w:pPr>
      <w:proofErr w:type="spellStart"/>
      <w:r>
        <w:t>До</w:t>
      </w:r>
      <w:proofErr w:type="spellEnd"/>
      <w:r>
        <w:t xml:space="preserve">: </w:t>
      </w:r>
      <w:proofErr w:type="spellStart"/>
      <w:r>
        <w:t>Stoev</w:t>
      </w:r>
      <w:proofErr w:type="spellEnd"/>
      <w:r>
        <w:t xml:space="preserve"> </w:t>
      </w:r>
      <w:proofErr w:type="spellStart"/>
      <w:r>
        <w:t>Beloslav</w:t>
      </w:r>
      <w:proofErr w:type="spellEnd"/>
    </w:p>
    <w:p w:rsidR="0021675F" w:rsidRDefault="0021675F" w:rsidP="0021675F">
      <w:pPr>
        <w:pStyle w:val="a4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21675F" w:rsidRDefault="0021675F" w:rsidP="0021675F">
      <w:pPr>
        <w:pStyle w:val="a4"/>
      </w:pPr>
    </w:p>
    <w:p w:rsidR="0021675F" w:rsidRDefault="0021675F" w:rsidP="0021675F">
      <w:pPr>
        <w:pStyle w:val="a4"/>
      </w:pPr>
      <w:proofErr w:type="spellStart"/>
      <w:r>
        <w:t>Уважаеми</w:t>
      </w:r>
      <w:proofErr w:type="spellEnd"/>
      <w:r>
        <w:t xml:space="preserve"> г-н (г-</w:t>
      </w:r>
      <w:proofErr w:type="spellStart"/>
      <w:r>
        <w:t>жо</w:t>
      </w:r>
      <w:proofErr w:type="spellEnd"/>
      <w:r>
        <w:t xml:space="preserve">) </w:t>
      </w:r>
      <w:proofErr w:type="spellStart"/>
      <w:r>
        <w:t>Beloslav</w:t>
      </w:r>
      <w:proofErr w:type="spellEnd"/>
      <w:r>
        <w:t xml:space="preserve"> </w:t>
      </w:r>
      <w:proofErr w:type="spellStart"/>
      <w:r>
        <w:t>Stoyanov</w:t>
      </w:r>
      <w:proofErr w:type="spellEnd"/>
      <w:r>
        <w:t xml:space="preserve"> </w:t>
      </w:r>
      <w:proofErr w:type="spellStart"/>
      <w:r>
        <w:t>Stoev</w:t>
      </w:r>
      <w:proofErr w:type="spellEnd"/>
      <w:r>
        <w:t>,</w:t>
      </w:r>
    </w:p>
    <w:p w:rsidR="0021675F" w:rsidRDefault="0021675F" w:rsidP="0021675F">
      <w:pPr>
        <w:pStyle w:val="a4"/>
      </w:pPr>
    </w:p>
    <w:p w:rsidR="0021675F" w:rsidRDefault="0021675F" w:rsidP="0021675F">
      <w:pPr>
        <w:pStyle w:val="a4"/>
      </w:pPr>
      <w:proofErr w:type="spellStart"/>
      <w:r>
        <w:t>Вашият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769812 и </w:t>
      </w:r>
      <w:proofErr w:type="spellStart"/>
      <w:r>
        <w:t>описание</w:t>
      </w:r>
      <w:proofErr w:type="spellEnd"/>
      <w:r>
        <w:t>:</w:t>
      </w:r>
    </w:p>
    <w:p w:rsidR="0021675F" w:rsidRDefault="0021675F" w:rsidP="0021675F">
      <w:pPr>
        <w:pStyle w:val="a4"/>
      </w:pPr>
    </w:p>
    <w:p w:rsidR="0021675F" w:rsidRDefault="0021675F" w:rsidP="0021675F">
      <w:pPr>
        <w:pStyle w:val="a4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Автоматични</w:t>
      </w:r>
      <w:proofErr w:type="spellEnd"/>
      <w:r>
        <w:t xml:space="preserve"> </w:t>
      </w:r>
      <w:proofErr w:type="spellStart"/>
      <w:r>
        <w:t>прекъсвачи</w:t>
      </w:r>
      <w:proofErr w:type="spellEnd"/>
      <w:r>
        <w:t xml:space="preserve"> НН,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позиции</w:t>
      </w:r>
      <w:proofErr w:type="spellEnd"/>
      <w:r>
        <w:t>:</w:t>
      </w:r>
    </w:p>
    <w:p w:rsidR="0021675F" w:rsidRDefault="0021675F" w:rsidP="0021675F">
      <w:pPr>
        <w:pStyle w:val="a4"/>
      </w:pPr>
    </w:p>
    <w:p w:rsidR="0021675F" w:rsidRDefault="0021675F" w:rsidP="0021675F">
      <w:pPr>
        <w:pStyle w:val="a4"/>
      </w:pPr>
      <w:proofErr w:type="spellStart"/>
      <w:r>
        <w:t>Първа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: </w:t>
      </w:r>
      <w:proofErr w:type="spellStart"/>
      <w:r>
        <w:t>включва</w:t>
      </w:r>
      <w:proofErr w:type="spellEnd"/>
      <w:r>
        <w:t xml:space="preserve"> </w:t>
      </w:r>
      <w:proofErr w:type="spellStart"/>
      <w:r>
        <w:t>Автоматични</w:t>
      </w:r>
      <w:proofErr w:type="spellEnd"/>
      <w:r>
        <w:t xml:space="preserve"> </w:t>
      </w:r>
      <w:proofErr w:type="spellStart"/>
      <w:r>
        <w:t>прекъсвачи</w:t>
      </w:r>
      <w:proofErr w:type="spellEnd"/>
      <w:r>
        <w:t xml:space="preserve"> НН 100 А; </w:t>
      </w:r>
      <w:proofErr w:type="spellStart"/>
      <w:r>
        <w:t>Втора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: </w:t>
      </w:r>
      <w:proofErr w:type="spellStart"/>
      <w:r>
        <w:t>включва</w:t>
      </w:r>
      <w:proofErr w:type="spellEnd"/>
      <w:r>
        <w:t xml:space="preserve"> </w:t>
      </w:r>
      <w:proofErr w:type="spellStart"/>
      <w:r>
        <w:t>Автоматични</w:t>
      </w:r>
      <w:proofErr w:type="spellEnd"/>
      <w:r>
        <w:t xml:space="preserve"> </w:t>
      </w:r>
      <w:proofErr w:type="spellStart"/>
      <w:r>
        <w:t>прекъсвачи</w:t>
      </w:r>
      <w:proofErr w:type="spellEnd"/>
      <w:r>
        <w:t xml:space="preserve"> НН 160 А; </w:t>
      </w:r>
      <w:proofErr w:type="spellStart"/>
      <w:r>
        <w:t>Трета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: </w:t>
      </w:r>
      <w:proofErr w:type="spellStart"/>
      <w:r>
        <w:t>включва</w:t>
      </w:r>
      <w:proofErr w:type="spellEnd"/>
      <w:r>
        <w:t xml:space="preserve"> </w:t>
      </w:r>
      <w:proofErr w:type="spellStart"/>
      <w:r>
        <w:t>Автоматични</w:t>
      </w:r>
      <w:proofErr w:type="spellEnd"/>
      <w:r>
        <w:t xml:space="preserve"> </w:t>
      </w:r>
      <w:proofErr w:type="spellStart"/>
      <w:r>
        <w:t>прекъсвачи</w:t>
      </w:r>
      <w:proofErr w:type="spellEnd"/>
      <w:r>
        <w:t xml:space="preserve"> НН 250 А; </w:t>
      </w:r>
      <w:proofErr w:type="spellStart"/>
      <w:r>
        <w:t>Четвърта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: </w:t>
      </w:r>
      <w:proofErr w:type="spellStart"/>
      <w:r>
        <w:t>включва</w:t>
      </w:r>
      <w:proofErr w:type="spellEnd"/>
      <w:r>
        <w:t xml:space="preserve"> </w:t>
      </w:r>
      <w:proofErr w:type="spellStart"/>
      <w:r>
        <w:t>Автоматични</w:t>
      </w:r>
      <w:proofErr w:type="spellEnd"/>
      <w:r>
        <w:t xml:space="preserve"> </w:t>
      </w:r>
      <w:proofErr w:type="spellStart"/>
      <w:r>
        <w:t>прекъсвачи</w:t>
      </w:r>
      <w:proofErr w:type="spellEnd"/>
      <w:r>
        <w:t xml:space="preserve"> НН 630 А; </w:t>
      </w:r>
      <w:proofErr w:type="spellStart"/>
      <w:r>
        <w:t>Пета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: </w:t>
      </w:r>
      <w:proofErr w:type="spellStart"/>
      <w:r>
        <w:t>включва</w:t>
      </w:r>
      <w:proofErr w:type="spellEnd"/>
      <w:r>
        <w:t xml:space="preserve"> </w:t>
      </w:r>
      <w:proofErr w:type="spellStart"/>
      <w:r>
        <w:t>Автоматични</w:t>
      </w:r>
      <w:proofErr w:type="spellEnd"/>
      <w:r>
        <w:t xml:space="preserve"> </w:t>
      </w:r>
      <w:proofErr w:type="spellStart"/>
      <w:r>
        <w:t>прекъсвачи</w:t>
      </w:r>
      <w:proofErr w:type="spellEnd"/>
      <w:r>
        <w:t xml:space="preserve"> НН 1 250 А; </w:t>
      </w:r>
      <w:proofErr w:type="spellStart"/>
      <w:r>
        <w:t>Шеста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: </w:t>
      </w:r>
      <w:proofErr w:type="spellStart"/>
      <w:r>
        <w:t>включва</w:t>
      </w:r>
      <w:proofErr w:type="spellEnd"/>
      <w:r>
        <w:t xml:space="preserve"> </w:t>
      </w:r>
      <w:proofErr w:type="spellStart"/>
      <w:r>
        <w:t>Автоматични</w:t>
      </w:r>
      <w:proofErr w:type="spellEnd"/>
      <w:r>
        <w:t xml:space="preserve"> </w:t>
      </w:r>
      <w:proofErr w:type="spellStart"/>
      <w:r>
        <w:t>прекъсвачи</w:t>
      </w:r>
      <w:proofErr w:type="spellEnd"/>
      <w:r>
        <w:t xml:space="preserve"> НН 1 250 А </w:t>
      </w:r>
      <w:proofErr w:type="spellStart"/>
      <w:r>
        <w:t>при</w:t>
      </w:r>
      <w:proofErr w:type="spellEnd"/>
      <w:r>
        <w:t xml:space="preserve"> t. 65° С.</w:t>
      </w:r>
    </w:p>
    <w:p w:rsidR="0021675F" w:rsidRDefault="0021675F" w:rsidP="0021675F">
      <w:pPr>
        <w:pStyle w:val="a4"/>
      </w:pPr>
    </w:p>
    <w:p w:rsidR="0021675F" w:rsidRDefault="0021675F" w:rsidP="0021675F">
      <w:pPr>
        <w:pStyle w:val="a4"/>
      </w:pP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</w:p>
    <w:p w:rsidR="0021675F" w:rsidRDefault="0021675F" w:rsidP="0021675F">
      <w:pPr>
        <w:pStyle w:val="a4"/>
      </w:pPr>
    </w:p>
    <w:p w:rsidR="0021675F" w:rsidRDefault="0021675F" w:rsidP="0021675F">
      <w:pPr>
        <w:pStyle w:val="a4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vpisvane</w:t>
      </w:r>
      <w:proofErr w:type="spellEnd"/>
      <w:proofErr w:type="gram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V </w:t>
      </w:r>
      <w:proofErr w:type="spellStart"/>
      <w:r>
        <w:t>sluchaya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 </w:t>
      </w:r>
      <w:proofErr w:type="spellStart"/>
      <w:r>
        <w:t>zapochva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svoya</w:t>
      </w:r>
      <w:proofErr w:type="spellEnd"/>
      <w:r>
        <w:t xml:space="preserve"> 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v </w:t>
      </w:r>
      <w:proofErr w:type="spellStart"/>
      <w:r>
        <w:t>neya</w:t>
      </w:r>
      <w:proofErr w:type="spellEnd"/>
      <w:r>
        <w:t xml:space="preserve"> </w:t>
      </w:r>
      <w:proofErr w:type="spellStart"/>
      <w:r>
        <w:t>mogat</w:t>
      </w:r>
      <w:proofErr w:type="spellEnd"/>
      <w:r>
        <w:t xml:space="preserve"> da </w:t>
      </w:r>
      <w:proofErr w:type="spellStart"/>
      <w:r>
        <w:t>uchastvat</w:t>
      </w:r>
      <w:proofErr w:type="spellEnd"/>
      <w:r>
        <w:t xml:space="preserve">  </w:t>
      </w:r>
      <w:proofErr w:type="spellStart"/>
      <w:r>
        <w:t>samo</w:t>
      </w:r>
      <w:proofErr w:type="spellEnd"/>
      <w:r>
        <w:t xml:space="preserve"> 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vklucheni</w:t>
      </w:r>
      <w:proofErr w:type="spellEnd"/>
      <w:r>
        <w:t xml:space="preserve"> v </w:t>
      </w:r>
      <w:proofErr w:type="spellStart"/>
      <w:r>
        <w:t>posochenata</w:t>
      </w:r>
      <w:proofErr w:type="spellEnd"/>
      <w:r>
        <w:t xml:space="preserve">  </w:t>
      </w:r>
      <w:proofErr w:type="spellStart"/>
      <w:r>
        <w:t>kvalifikacionna</w:t>
      </w:r>
      <w:proofErr w:type="spellEnd"/>
      <w:r>
        <w:t xml:space="preserve">  </w:t>
      </w:r>
      <w:proofErr w:type="spellStart"/>
      <w:r>
        <w:t>sistema.V</w:t>
      </w:r>
      <w:proofErr w:type="spellEnd"/>
      <w:r>
        <w:t xml:space="preserve"> </w:t>
      </w:r>
      <w:proofErr w:type="spellStart"/>
      <w:r>
        <w:t>dopalnenie</w:t>
      </w:r>
      <w:proofErr w:type="spellEnd"/>
      <w:r>
        <w:t xml:space="preserve">, s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otkrivane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chl.22, al.1, t.1 </w:t>
      </w:r>
      <w:proofErr w:type="spellStart"/>
      <w:r>
        <w:t>ot</w:t>
      </w:r>
      <w:proofErr w:type="spellEnd"/>
      <w:r>
        <w:t xml:space="preserve"> ZOP  ne </w:t>
      </w:r>
      <w:proofErr w:type="spellStart"/>
      <w:r>
        <w:t>moje</w:t>
      </w:r>
      <w:proofErr w:type="spellEnd"/>
      <w:r>
        <w:t xml:space="preserve"> da bade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oferti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uchastie</w:t>
      </w:r>
      <w:proofErr w:type="spellEnd"/>
      <w:r>
        <w:t xml:space="preserve">  v </w:t>
      </w:r>
      <w:proofErr w:type="spellStart"/>
      <w:r>
        <w:t>pregovori</w:t>
      </w:r>
      <w:proofErr w:type="spellEnd"/>
      <w:r>
        <w:t>.</w:t>
      </w:r>
    </w:p>
    <w:p w:rsidR="0021675F" w:rsidRDefault="0021675F" w:rsidP="0021675F">
      <w:pPr>
        <w:pStyle w:val="a4"/>
      </w:pPr>
    </w:p>
    <w:p w:rsidR="0021675F" w:rsidRDefault="0021675F" w:rsidP="0021675F">
      <w:pPr>
        <w:pStyle w:val="a4"/>
      </w:pPr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21675F" w:rsidRDefault="0021675F" w:rsidP="0021675F">
      <w:pPr>
        <w:pStyle w:val="a4"/>
      </w:pPr>
      <w:proofErr w:type="spellStart"/>
      <w:r>
        <w:t>Дирекция</w:t>
      </w:r>
      <w:proofErr w:type="spellEnd"/>
      <w:r>
        <w:t xml:space="preserve"> „</w:t>
      </w:r>
      <w:proofErr w:type="spellStart"/>
      <w:r>
        <w:t>Регистър</w:t>
      </w:r>
      <w:proofErr w:type="spellEnd"/>
      <w:r>
        <w:t xml:space="preserve"> и </w:t>
      </w:r>
      <w:proofErr w:type="spellStart"/>
      <w:r>
        <w:t>мониторинг</w:t>
      </w:r>
      <w:proofErr w:type="spellEnd"/>
    </w:p>
    <w:p w:rsidR="0021675F" w:rsidRDefault="0021675F" w:rsidP="0021675F">
      <w:pPr>
        <w:pStyle w:val="a4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”</w:t>
      </w:r>
    </w:p>
    <w:p w:rsidR="0021675F" w:rsidRDefault="0021675F" w:rsidP="0021675F">
      <w:pPr>
        <w:pStyle w:val="a4"/>
      </w:pP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</w:p>
    <w:p w:rsidR="0021675F" w:rsidRDefault="0021675F" w:rsidP="0021675F">
      <w:pPr>
        <w:pStyle w:val="a4"/>
      </w:pPr>
      <w:r>
        <w:t>(</w:t>
      </w:r>
      <w:hyperlink r:id="rId6" w:history="1">
        <w:r>
          <w:rPr>
            <w:rStyle w:val="a3"/>
          </w:rPr>
          <w:t>aop@aop.bg</w:t>
        </w:r>
      </w:hyperlink>
      <w:r>
        <w:t>)</w:t>
      </w:r>
    </w:p>
    <w:p w:rsidR="0021675F" w:rsidRDefault="0021675F" w:rsidP="0021675F">
      <w:pPr>
        <w:pStyle w:val="a4"/>
      </w:pPr>
    </w:p>
    <w:p w:rsidR="0021675F" w:rsidRDefault="0021675F" w:rsidP="0021675F">
      <w:pPr>
        <w:pStyle w:val="a4"/>
      </w:pPr>
      <w:r>
        <w:t>--------------------------------------------------------------------------------</w:t>
      </w:r>
    </w:p>
    <w:p w:rsidR="0021675F" w:rsidRDefault="0021675F" w:rsidP="0021675F">
      <w:pPr>
        <w:pStyle w:val="a4"/>
      </w:pPr>
    </w:p>
    <w:p w:rsidR="0021675F" w:rsidRDefault="0021675F" w:rsidP="0021675F">
      <w:pPr>
        <w:pStyle w:val="a4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</w:t>
      </w:r>
      <w:proofErr w:type="spellStart"/>
      <w:r>
        <w:t>Beloslav</w:t>
      </w:r>
      <w:proofErr w:type="spellEnd"/>
      <w:r>
        <w:t xml:space="preserve"> </w:t>
      </w:r>
      <w:proofErr w:type="spellStart"/>
      <w:r>
        <w:t>Stoyanov</w:t>
      </w:r>
      <w:proofErr w:type="spellEnd"/>
      <w:r>
        <w:t xml:space="preserve"> </w:t>
      </w:r>
      <w:proofErr w:type="spellStart"/>
      <w:r>
        <w:t>Stoev</w:t>
      </w:r>
      <w:proofErr w:type="spellEnd"/>
      <w:r>
        <w:t>,</w:t>
      </w:r>
    </w:p>
    <w:p w:rsidR="0021675F" w:rsidRDefault="0021675F" w:rsidP="0021675F">
      <w:pPr>
        <w:pStyle w:val="a4"/>
      </w:pPr>
    </w:p>
    <w:p w:rsidR="0021675F" w:rsidRDefault="0021675F" w:rsidP="0021675F">
      <w:pPr>
        <w:pStyle w:val="a4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769812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21675F" w:rsidRDefault="0021675F" w:rsidP="0021675F">
      <w:pPr>
        <w:pStyle w:val="a4"/>
      </w:pPr>
    </w:p>
    <w:p w:rsidR="0021675F" w:rsidRDefault="0021675F" w:rsidP="0021675F">
      <w:pPr>
        <w:pStyle w:val="a4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Автоматични</w:t>
      </w:r>
      <w:proofErr w:type="spellEnd"/>
      <w:r>
        <w:t xml:space="preserve"> </w:t>
      </w:r>
      <w:proofErr w:type="spellStart"/>
      <w:r>
        <w:t>прекъсвачи</w:t>
      </w:r>
      <w:proofErr w:type="spellEnd"/>
      <w:r>
        <w:t xml:space="preserve"> НН,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позиции</w:t>
      </w:r>
      <w:proofErr w:type="spellEnd"/>
      <w:r>
        <w:t>:</w:t>
      </w:r>
    </w:p>
    <w:p w:rsidR="0021675F" w:rsidRDefault="0021675F" w:rsidP="0021675F">
      <w:pPr>
        <w:pStyle w:val="a4"/>
      </w:pPr>
    </w:p>
    <w:p w:rsidR="0021675F" w:rsidRDefault="0021675F" w:rsidP="0021675F">
      <w:pPr>
        <w:pStyle w:val="a4"/>
      </w:pPr>
      <w:proofErr w:type="spellStart"/>
      <w:r>
        <w:t>Първа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: </w:t>
      </w:r>
      <w:proofErr w:type="spellStart"/>
      <w:r>
        <w:t>включва</w:t>
      </w:r>
      <w:proofErr w:type="spellEnd"/>
      <w:r>
        <w:t xml:space="preserve"> </w:t>
      </w:r>
      <w:proofErr w:type="spellStart"/>
      <w:r>
        <w:t>Автоматични</w:t>
      </w:r>
      <w:proofErr w:type="spellEnd"/>
      <w:r>
        <w:t xml:space="preserve"> </w:t>
      </w:r>
      <w:proofErr w:type="spellStart"/>
      <w:r>
        <w:t>прекъсвачи</w:t>
      </w:r>
      <w:proofErr w:type="spellEnd"/>
      <w:r>
        <w:t xml:space="preserve"> НН 100 А; </w:t>
      </w:r>
      <w:proofErr w:type="spellStart"/>
      <w:r>
        <w:t>Втора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: </w:t>
      </w:r>
      <w:proofErr w:type="spellStart"/>
      <w:r>
        <w:t>включва</w:t>
      </w:r>
      <w:proofErr w:type="spellEnd"/>
      <w:r>
        <w:t xml:space="preserve"> </w:t>
      </w:r>
      <w:proofErr w:type="spellStart"/>
      <w:r>
        <w:t>Автоматични</w:t>
      </w:r>
      <w:proofErr w:type="spellEnd"/>
      <w:r>
        <w:t xml:space="preserve"> </w:t>
      </w:r>
      <w:proofErr w:type="spellStart"/>
      <w:r>
        <w:t>прекъсвачи</w:t>
      </w:r>
      <w:proofErr w:type="spellEnd"/>
      <w:r>
        <w:t xml:space="preserve"> НН 160 А; </w:t>
      </w:r>
      <w:proofErr w:type="spellStart"/>
      <w:r>
        <w:t>Трета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: </w:t>
      </w:r>
      <w:proofErr w:type="spellStart"/>
      <w:r>
        <w:t>включва</w:t>
      </w:r>
      <w:proofErr w:type="spellEnd"/>
      <w:r>
        <w:t xml:space="preserve"> </w:t>
      </w:r>
      <w:proofErr w:type="spellStart"/>
      <w:r>
        <w:t>Автоматични</w:t>
      </w:r>
      <w:proofErr w:type="spellEnd"/>
      <w:r>
        <w:t xml:space="preserve"> </w:t>
      </w:r>
      <w:proofErr w:type="spellStart"/>
      <w:r>
        <w:t>прекъсвачи</w:t>
      </w:r>
      <w:proofErr w:type="spellEnd"/>
      <w:r>
        <w:t xml:space="preserve"> НН 250 А; </w:t>
      </w:r>
      <w:proofErr w:type="spellStart"/>
      <w:r>
        <w:t>Четвърта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: </w:t>
      </w:r>
      <w:proofErr w:type="spellStart"/>
      <w:r>
        <w:t>включва</w:t>
      </w:r>
      <w:proofErr w:type="spellEnd"/>
      <w:r>
        <w:t xml:space="preserve"> </w:t>
      </w:r>
      <w:proofErr w:type="spellStart"/>
      <w:r>
        <w:t>Автоматични</w:t>
      </w:r>
      <w:proofErr w:type="spellEnd"/>
      <w:r>
        <w:t xml:space="preserve"> </w:t>
      </w:r>
      <w:proofErr w:type="spellStart"/>
      <w:r>
        <w:t>прекъсвачи</w:t>
      </w:r>
      <w:proofErr w:type="spellEnd"/>
      <w:r>
        <w:t xml:space="preserve"> НН 630 А; </w:t>
      </w:r>
      <w:proofErr w:type="spellStart"/>
      <w:r>
        <w:t>Пета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: </w:t>
      </w:r>
      <w:proofErr w:type="spellStart"/>
      <w:r>
        <w:t>включва</w:t>
      </w:r>
      <w:proofErr w:type="spellEnd"/>
      <w:r>
        <w:t xml:space="preserve"> </w:t>
      </w:r>
      <w:proofErr w:type="spellStart"/>
      <w:r>
        <w:t>Автоматични</w:t>
      </w:r>
      <w:proofErr w:type="spellEnd"/>
      <w:r>
        <w:t xml:space="preserve"> </w:t>
      </w:r>
      <w:proofErr w:type="spellStart"/>
      <w:r>
        <w:t>прекъсвачи</w:t>
      </w:r>
      <w:proofErr w:type="spellEnd"/>
      <w:r>
        <w:t xml:space="preserve"> НН 1 250 А; </w:t>
      </w:r>
      <w:proofErr w:type="spellStart"/>
      <w:r>
        <w:t>Шеста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: </w:t>
      </w:r>
      <w:proofErr w:type="spellStart"/>
      <w:r>
        <w:t>включва</w:t>
      </w:r>
      <w:proofErr w:type="spellEnd"/>
      <w:r>
        <w:t xml:space="preserve"> </w:t>
      </w:r>
      <w:proofErr w:type="spellStart"/>
      <w:r>
        <w:t>Автоматични</w:t>
      </w:r>
      <w:proofErr w:type="spellEnd"/>
      <w:r>
        <w:t xml:space="preserve"> </w:t>
      </w:r>
      <w:proofErr w:type="spellStart"/>
      <w:r>
        <w:t>прекъсвачи</w:t>
      </w:r>
      <w:proofErr w:type="spellEnd"/>
      <w:r>
        <w:t xml:space="preserve"> НН 1 250 А </w:t>
      </w:r>
      <w:proofErr w:type="spellStart"/>
      <w:r>
        <w:t>при</w:t>
      </w:r>
      <w:proofErr w:type="spellEnd"/>
      <w:r>
        <w:t xml:space="preserve"> t. 65° С.</w:t>
      </w:r>
    </w:p>
    <w:p w:rsidR="0021675F" w:rsidRDefault="0021675F" w:rsidP="0021675F">
      <w:pPr>
        <w:pStyle w:val="a4"/>
      </w:pPr>
    </w:p>
    <w:p w:rsidR="0021675F" w:rsidRDefault="0021675F" w:rsidP="0021675F">
      <w:pPr>
        <w:pStyle w:val="a4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21675F" w:rsidRDefault="0021675F" w:rsidP="0021675F">
      <w:pPr>
        <w:pStyle w:val="a4"/>
      </w:pPr>
    </w:p>
    <w:p w:rsidR="0021675F" w:rsidRDefault="0021675F" w:rsidP="0021675F">
      <w:pPr>
        <w:pStyle w:val="a4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vpisvane</w:t>
      </w:r>
      <w:proofErr w:type="spellEnd"/>
      <w:proofErr w:type="gram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V </w:t>
      </w:r>
      <w:proofErr w:type="spellStart"/>
      <w:r>
        <w:t>sluchaya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 </w:t>
      </w:r>
      <w:proofErr w:type="spellStart"/>
      <w:r>
        <w:t>zapochva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svoya</w:t>
      </w:r>
      <w:proofErr w:type="spellEnd"/>
      <w:r>
        <w:t xml:space="preserve"> 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v </w:t>
      </w:r>
      <w:proofErr w:type="spellStart"/>
      <w:r>
        <w:t>neya</w:t>
      </w:r>
      <w:proofErr w:type="spellEnd"/>
      <w:r>
        <w:t xml:space="preserve"> </w:t>
      </w:r>
      <w:proofErr w:type="spellStart"/>
      <w:r>
        <w:t>mogat</w:t>
      </w:r>
      <w:proofErr w:type="spellEnd"/>
      <w:r>
        <w:t xml:space="preserve"> da </w:t>
      </w:r>
      <w:proofErr w:type="spellStart"/>
      <w:r>
        <w:t>uchastvat</w:t>
      </w:r>
      <w:proofErr w:type="spellEnd"/>
      <w:r>
        <w:t xml:space="preserve">  </w:t>
      </w:r>
      <w:proofErr w:type="spellStart"/>
      <w:r>
        <w:t>samo</w:t>
      </w:r>
      <w:proofErr w:type="spellEnd"/>
      <w:r>
        <w:t xml:space="preserve"> 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vklucheni</w:t>
      </w:r>
      <w:proofErr w:type="spellEnd"/>
      <w:r>
        <w:t xml:space="preserve"> v </w:t>
      </w:r>
      <w:proofErr w:type="spellStart"/>
      <w:r>
        <w:t>posochenata</w:t>
      </w:r>
      <w:proofErr w:type="spellEnd"/>
      <w:r>
        <w:t xml:space="preserve">  </w:t>
      </w:r>
      <w:proofErr w:type="spellStart"/>
      <w:r>
        <w:t>kvalifikacionna</w:t>
      </w:r>
      <w:proofErr w:type="spellEnd"/>
      <w:r>
        <w:t xml:space="preserve">  </w:t>
      </w:r>
      <w:proofErr w:type="spellStart"/>
      <w:r>
        <w:t>sistema.V</w:t>
      </w:r>
      <w:proofErr w:type="spellEnd"/>
      <w:r>
        <w:t xml:space="preserve"> </w:t>
      </w:r>
      <w:proofErr w:type="spellStart"/>
      <w:r>
        <w:t>dopalnenie</w:t>
      </w:r>
      <w:proofErr w:type="spellEnd"/>
      <w:r>
        <w:t xml:space="preserve">, s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otkrivane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chl.22, al.1, t.1 </w:t>
      </w:r>
      <w:proofErr w:type="spellStart"/>
      <w:r>
        <w:t>ot</w:t>
      </w:r>
      <w:proofErr w:type="spellEnd"/>
      <w:r>
        <w:t xml:space="preserve"> ZOP  ne </w:t>
      </w:r>
      <w:proofErr w:type="spellStart"/>
      <w:r>
        <w:t>moje</w:t>
      </w:r>
      <w:proofErr w:type="spellEnd"/>
      <w:r>
        <w:t xml:space="preserve"> da bade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oferti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uchastie</w:t>
      </w:r>
      <w:proofErr w:type="spellEnd"/>
      <w:r>
        <w:t xml:space="preserve">  v </w:t>
      </w:r>
      <w:proofErr w:type="spellStart"/>
      <w:r>
        <w:t>pregovori</w:t>
      </w:r>
      <w:proofErr w:type="spellEnd"/>
      <w:r>
        <w:t>.</w:t>
      </w:r>
    </w:p>
    <w:p w:rsidR="0021675F" w:rsidRDefault="0021675F" w:rsidP="0021675F">
      <w:pPr>
        <w:pStyle w:val="a4"/>
      </w:pPr>
    </w:p>
    <w:p w:rsidR="0021675F" w:rsidRDefault="0021675F" w:rsidP="0021675F">
      <w:pPr>
        <w:pStyle w:val="a4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21675F" w:rsidRDefault="0021675F" w:rsidP="0021675F">
      <w:pPr>
        <w:pStyle w:val="a4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21675F" w:rsidRDefault="0021675F" w:rsidP="0021675F">
      <w:pPr>
        <w:pStyle w:val="a4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21675F" w:rsidRDefault="0021675F" w:rsidP="0021675F">
      <w:pPr>
        <w:pStyle w:val="a4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002172" w:rsidRPr="0021675F" w:rsidRDefault="0021675F" w:rsidP="0021675F">
      <w:pPr>
        <w:pStyle w:val="a4"/>
        <w:rPr>
          <w:lang w:val="bg-BG"/>
        </w:rPr>
      </w:pPr>
      <w:r>
        <w:t>(</w:t>
      </w:r>
      <w:hyperlink r:id="rId7" w:history="1">
        <w:r>
          <w:rPr>
            <w:rStyle w:val="a3"/>
          </w:rPr>
          <w:t>aop@aop.bg</w:t>
        </w:r>
      </w:hyperlink>
      <w:r>
        <w:t>)</w:t>
      </w:r>
      <w:bookmarkStart w:id="0" w:name="_GoBack"/>
      <w:bookmarkEnd w:id="0"/>
    </w:p>
    <w:sectPr w:rsidR="00002172" w:rsidRPr="00216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75"/>
    <w:rsid w:val="0021675F"/>
    <w:rsid w:val="00446341"/>
    <w:rsid w:val="006267F0"/>
    <w:rsid w:val="006716E9"/>
    <w:rsid w:val="006A3C75"/>
    <w:rsid w:val="00D9251D"/>
    <w:rsid w:val="00E2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7F0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6267F0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rsid w:val="006267F0"/>
    <w:rPr>
      <w:rFonts w:ascii="Arial" w:hAnsi="Arial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7F0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6267F0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rsid w:val="006267F0"/>
    <w:rPr>
      <w:rFonts w:ascii="Arial" w:hAnsi="Arial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op@aop.bg" TargetMode="External"/><Relationship Id="rId5" Type="http://schemas.openxmlformats.org/officeDocument/2006/relationships/hyperlink" Target="mailto:e-rop@aop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E1D88ACE</Template>
  <TotalTime>0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Stoynov Georgi</dc:creator>
  <cp:keywords/>
  <dc:description/>
  <cp:lastModifiedBy>Stoynov Georgi</cp:lastModifiedBy>
  <cp:revision>4</cp:revision>
  <dcterms:created xsi:type="dcterms:W3CDTF">2016-05-20T05:00:00Z</dcterms:created>
  <dcterms:modified xsi:type="dcterms:W3CDTF">2017-01-30T09:21:00Z</dcterms:modified>
</cp:coreProperties>
</file>