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1A510" w14:textId="04E97BC5" w:rsidR="00990B2A" w:rsidRPr="006043C0" w:rsidRDefault="00D15E70" w:rsidP="00990B2A">
      <w:pPr>
        <w:pStyle w:val="Heading5"/>
        <w:spacing w:before="0"/>
        <w:jc w:val="both"/>
        <w:rPr>
          <w:rFonts w:ascii="Frutiger Next for EVN Light" w:hAnsi="Frutiger Next for EVN Light"/>
          <w:sz w:val="19"/>
          <w:szCs w:val="19"/>
        </w:rPr>
      </w:pPr>
      <w:r w:rsidRPr="006043C0">
        <w:rPr>
          <w:rFonts w:ascii="Frutiger Next for EVN Light" w:hAnsi="Frutiger Next for EVN Light"/>
          <w:sz w:val="19"/>
          <w:szCs w:val="19"/>
        </w:rPr>
        <w:t>ЦЕНОВО</w:t>
      </w:r>
      <w:r w:rsidR="00990B2A" w:rsidRPr="006043C0">
        <w:rPr>
          <w:rFonts w:ascii="Frutiger Next for EVN Light" w:hAnsi="Frutiger Next for EVN Light"/>
          <w:sz w:val="19"/>
          <w:szCs w:val="19"/>
        </w:rPr>
        <w:t xml:space="preserve"> ПРЕДЛОЖЕНИЕ</w:t>
      </w:r>
    </w:p>
    <w:p w14:paraId="15C6238B" w14:textId="77777777" w:rsidR="00990B2A" w:rsidRPr="006043C0" w:rsidRDefault="00990B2A" w:rsidP="00990B2A">
      <w:pPr>
        <w:widowControl w:val="0"/>
        <w:suppressAutoHyphens/>
        <w:spacing w:before="360" w:after="0"/>
        <w:ind w:firstLine="0"/>
        <w:jc w:val="left"/>
        <w:rPr>
          <w:rFonts w:ascii="Frutiger Next for EVN Light" w:hAnsi="Frutiger Next for EVN Light"/>
          <w:b/>
          <w:sz w:val="19"/>
          <w:szCs w:val="19"/>
        </w:rPr>
      </w:pPr>
      <w:r w:rsidRPr="006043C0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От:</w:t>
      </w:r>
      <w:r w:rsidRPr="006043C0">
        <w:rPr>
          <w:rFonts w:ascii="Frutiger Next for EVN Light" w:hAnsi="Frutiger Next for EVN Light"/>
          <w:b/>
          <w:sz w:val="19"/>
          <w:szCs w:val="19"/>
        </w:rPr>
        <w:t xml:space="preserve">  </w:t>
      </w:r>
    </w:p>
    <w:p w14:paraId="6D4E3EF8" w14:textId="77777777" w:rsidR="00990B2A" w:rsidRPr="006043C0" w:rsidRDefault="00990B2A" w:rsidP="00990B2A">
      <w:pPr>
        <w:widowControl w:val="0"/>
        <w:pBdr>
          <w:top w:val="dotted" w:sz="4" w:space="1" w:color="auto"/>
        </w:pBdr>
        <w:suppressAutoHyphens/>
        <w:spacing w:before="0" w:after="0"/>
        <w:ind w:left="426" w:firstLine="0"/>
        <w:jc w:val="center"/>
        <w:rPr>
          <w:rFonts w:ascii="Frutiger Next for EVN Light" w:eastAsia="SimSun" w:hAnsi="Frutiger Next for EVN Light"/>
          <w:kern w:val="1"/>
          <w:sz w:val="22"/>
          <w:szCs w:val="19"/>
          <w:vertAlign w:val="superscript"/>
          <w:lang w:eastAsia="hi-IN" w:bidi="hi-IN"/>
        </w:rPr>
      </w:pPr>
      <w:r w:rsidRPr="006043C0">
        <w:rPr>
          <w:rFonts w:ascii="Frutiger Next for EVN Light" w:hAnsi="Frutiger Next for EVN Light"/>
          <w:b/>
          <w:i/>
          <w:sz w:val="22"/>
          <w:szCs w:val="19"/>
          <w:vertAlign w:val="superscript"/>
        </w:rPr>
        <w:t>(</w:t>
      </w:r>
      <w:r w:rsidRPr="006043C0">
        <w:rPr>
          <w:rFonts w:ascii="Frutiger Next for EVN Light" w:hAnsi="Frutiger Next for EVN Light"/>
          <w:i/>
          <w:sz w:val="22"/>
          <w:szCs w:val="19"/>
          <w:vertAlign w:val="superscript"/>
        </w:rPr>
        <w:t>наименование на участника)</w:t>
      </w:r>
    </w:p>
    <w:p w14:paraId="6DD2A820" w14:textId="706CB5EC" w:rsidR="00990B2A" w:rsidRPr="006043C0" w:rsidRDefault="006043C0" w:rsidP="00990B2A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lang w:eastAsia="ar-SA"/>
        </w:rPr>
      </w:pPr>
      <w:r w:rsidRPr="006043C0">
        <w:rPr>
          <w:rFonts w:ascii="Frutiger Next for EVN Light" w:eastAsia="SimSun" w:hAnsi="Frutiger Next for EVN Light"/>
          <w:kern w:val="1"/>
          <w:sz w:val="19"/>
          <w:szCs w:val="19"/>
          <w:lang w:eastAsia="hi-IN" w:bidi="hi-IN"/>
        </w:rPr>
        <w:t xml:space="preserve">С представянето на нашата оферта заявяваме желанието си да участваме в обявената от възложителя обществена поръчка </w:t>
      </w:r>
      <w:r w:rsidRPr="006043C0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№</w:t>
      </w:r>
      <w:r w:rsidR="006F0509" w:rsidRPr="006F0509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54-EP-20-XK-Д-З</w:t>
      </w:r>
      <w:r w:rsidRPr="006043C0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 xml:space="preserve">, с предмет: </w:t>
      </w:r>
      <w:r w:rsidR="006F0509" w:rsidRPr="006F0509">
        <w:rPr>
          <w:rFonts w:ascii="Frutiger Next for EVN Light" w:eastAsia="SimSun" w:hAnsi="Frutiger Next for EVN Light"/>
          <w:b/>
          <w:kern w:val="1"/>
          <w:sz w:val="19"/>
          <w:szCs w:val="19"/>
          <w:lang w:eastAsia="hi-IN" w:bidi="hi-IN"/>
        </w:rPr>
        <w:t>Доставка на трикомпонентни композитни модулни стълбове за въздушни електропроводни линии средно напрежение</w:t>
      </w:r>
      <w:r w:rsidR="00990B2A" w:rsidRPr="006043C0">
        <w:rPr>
          <w:rFonts w:ascii="Frutiger Next for EVN Light" w:hAnsi="Frutiger Next for EVN Light"/>
          <w:b/>
          <w:sz w:val="19"/>
          <w:szCs w:val="19"/>
        </w:rPr>
        <w:t xml:space="preserve">, </w:t>
      </w:r>
      <w:r w:rsidR="00990B2A" w:rsidRPr="006043C0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при следните </w:t>
      </w:r>
      <w:r w:rsidR="00930AA9" w:rsidRPr="006043C0">
        <w:rPr>
          <w:rFonts w:ascii="Frutiger Next for EVN Light" w:hAnsi="Frutiger Next for EVN Light"/>
          <w:bCs/>
          <w:sz w:val="19"/>
          <w:szCs w:val="19"/>
          <w:lang w:eastAsia="ar-SA"/>
        </w:rPr>
        <w:t>финансови</w:t>
      </w:r>
      <w:r w:rsidR="00990B2A" w:rsidRPr="006043C0">
        <w:rPr>
          <w:rFonts w:ascii="Frutiger Next for EVN Light" w:hAnsi="Frutiger Next for EVN Light"/>
          <w:bCs/>
          <w:sz w:val="19"/>
          <w:szCs w:val="19"/>
          <w:lang w:eastAsia="ar-SA"/>
        </w:rPr>
        <w:t xml:space="preserve"> условия:</w:t>
      </w:r>
    </w:p>
    <w:p w14:paraId="525903A5" w14:textId="77777777" w:rsidR="00930AA9" w:rsidRPr="006043C0" w:rsidRDefault="00930AA9" w:rsidP="00930AA9">
      <w:pPr>
        <w:widowControl w:val="0"/>
        <w:suppressAutoHyphens/>
        <w:autoSpaceDE w:val="0"/>
        <w:spacing w:after="240"/>
        <w:ind w:firstLine="0"/>
        <w:rPr>
          <w:rFonts w:ascii="Frutiger Next for EVN Light" w:hAnsi="Frutiger Next for EVN Light"/>
          <w:bCs/>
          <w:sz w:val="19"/>
          <w:szCs w:val="19"/>
          <w:u w:val="single"/>
          <w:lang w:eastAsia="ar-SA"/>
        </w:rPr>
      </w:pPr>
      <w:r w:rsidRPr="006043C0">
        <w:rPr>
          <w:rFonts w:ascii="Frutiger Next for EVN Light" w:hAnsi="Frutiger Next for EVN Light"/>
          <w:bCs/>
          <w:sz w:val="19"/>
          <w:szCs w:val="19"/>
          <w:u w:val="single"/>
          <w:lang w:eastAsia="ar-SA"/>
        </w:rPr>
        <w:t>Ценови параметри: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1264"/>
        <w:gridCol w:w="1281"/>
        <w:gridCol w:w="2043"/>
        <w:gridCol w:w="2242"/>
      </w:tblGrid>
      <w:tr w:rsidR="00930AA9" w:rsidRPr="006043C0" w14:paraId="385D6691" w14:textId="77777777" w:rsidTr="00834900">
        <w:tc>
          <w:tcPr>
            <w:tcW w:w="2815" w:type="dxa"/>
            <w:shd w:val="clear" w:color="auto" w:fill="F2F2F2" w:themeFill="background1" w:themeFillShade="F2"/>
          </w:tcPr>
          <w:p w14:paraId="3BEDC348" w14:textId="69CDABB2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Продукт съгласно техническото предложение</w:t>
            </w:r>
          </w:p>
        </w:tc>
        <w:tc>
          <w:tcPr>
            <w:tcW w:w="1268" w:type="dxa"/>
            <w:shd w:val="clear" w:color="auto" w:fill="F2F2F2" w:themeFill="background1" w:themeFillShade="F2"/>
          </w:tcPr>
          <w:p w14:paraId="2B69820A" w14:textId="77777777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Мерна единица</w:t>
            </w:r>
          </w:p>
        </w:tc>
        <w:tc>
          <w:tcPr>
            <w:tcW w:w="1225" w:type="dxa"/>
            <w:shd w:val="clear" w:color="auto" w:fill="F2F2F2" w:themeFill="background1" w:themeFillShade="F2"/>
          </w:tcPr>
          <w:p w14:paraId="09AE8E28" w14:textId="77777777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Количество</w:t>
            </w:r>
          </w:p>
        </w:tc>
        <w:tc>
          <w:tcPr>
            <w:tcW w:w="2058" w:type="dxa"/>
            <w:shd w:val="clear" w:color="auto" w:fill="F9BDA9"/>
          </w:tcPr>
          <w:p w14:paraId="089043D1" w14:textId="653E4A69" w:rsidR="00930AA9" w:rsidRPr="006043C0" w:rsidRDefault="00930AA9" w:rsidP="006F050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Единична цена </w:t>
            </w:r>
            <w:r w:rsidR="006043C0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в </w:t>
            </w: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без ДДС</w:t>
            </w:r>
            <w:r w:rsidRPr="006043C0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1"/>
            </w:r>
          </w:p>
        </w:tc>
        <w:tc>
          <w:tcPr>
            <w:tcW w:w="2262" w:type="dxa"/>
            <w:shd w:val="clear" w:color="auto" w:fill="F9BDA9"/>
          </w:tcPr>
          <w:p w14:paraId="21864DA5" w14:textId="132DE93C" w:rsidR="00930AA9" w:rsidRPr="006043C0" w:rsidRDefault="00930AA9" w:rsidP="006F050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Обща стойност</w:t>
            </w:r>
            <w:r w:rsidR="006043C0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в </w:t>
            </w:r>
            <w:r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без ДДС</w:t>
            </w:r>
            <w:r w:rsidRPr="006043C0">
              <w:rPr>
                <w:rStyle w:val="FootnoteReference"/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footnoteReference w:id="2"/>
            </w:r>
          </w:p>
        </w:tc>
      </w:tr>
      <w:tr w:rsidR="00930AA9" w:rsidRPr="006043C0" w14:paraId="0335C936" w14:textId="77777777" w:rsidTr="00834900">
        <w:tc>
          <w:tcPr>
            <w:tcW w:w="2815" w:type="dxa"/>
            <w:vAlign w:val="center"/>
          </w:tcPr>
          <w:p w14:paraId="7234A848" w14:textId="1FDEF84F" w:rsidR="00930AA9" w:rsidRPr="006043C0" w:rsidRDefault="006F0509" w:rsidP="006F0509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Трикомпонентни</w:t>
            </w:r>
            <w:r w:rsidR="00F7694D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композитни модулни стълбове за ВЕЛ  </w:t>
            </w:r>
            <w:proofErr w:type="spellStart"/>
            <w:r w:rsidR="00F7694D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СрН</w:t>
            </w:r>
            <w:proofErr w:type="spellEnd"/>
            <w:r w:rsidR="00F7694D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– 1</w:t>
            </w:r>
            <w:r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>4,10</w:t>
            </w:r>
            <w:r w:rsidR="00F7694D" w:rsidRPr="006043C0">
              <w:rPr>
                <w:rFonts w:ascii="Frutiger Next for EVN Light" w:hAnsi="Frutiger Next for EVN Light"/>
                <w:b/>
                <w:bCs/>
                <w:sz w:val="19"/>
                <w:szCs w:val="19"/>
                <w:lang w:eastAsia="ar-SA"/>
              </w:rPr>
              <w:t xml:space="preserve"> метра</w:t>
            </w:r>
          </w:p>
        </w:tc>
        <w:tc>
          <w:tcPr>
            <w:tcW w:w="1268" w:type="dxa"/>
            <w:vAlign w:val="center"/>
          </w:tcPr>
          <w:p w14:paraId="6928C9AA" w14:textId="77777777" w:rsidR="00930AA9" w:rsidRPr="006043C0" w:rsidRDefault="00930AA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брой</w:t>
            </w:r>
          </w:p>
        </w:tc>
        <w:tc>
          <w:tcPr>
            <w:tcW w:w="1225" w:type="dxa"/>
            <w:vAlign w:val="center"/>
          </w:tcPr>
          <w:p w14:paraId="5CCD742B" w14:textId="3233FF37" w:rsidR="00930AA9" w:rsidRPr="006043C0" w:rsidRDefault="006F0509" w:rsidP="0083490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2058" w:type="dxa"/>
            <w:vAlign w:val="center"/>
          </w:tcPr>
          <w:p w14:paraId="50EE87A9" w14:textId="4CD5DA94" w:rsidR="00930AA9" w:rsidRPr="006F0509" w:rsidRDefault="009B32AA" w:rsidP="006043C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 xml:space="preserve">… </w:t>
            </w:r>
            <w:r w:rsidR="006F0509">
              <w:rPr>
                <w:rFonts w:ascii="Frutiger Next for EVN Light" w:hAnsi="Frutiger Next for EVN Light"/>
                <w:bCs/>
                <w:sz w:val="19"/>
                <w:szCs w:val="19"/>
                <w:lang w:val="en-US" w:eastAsia="ar-SA"/>
              </w:rPr>
              <w:t>(валута</w:t>
            </w:r>
            <w:r w:rsidR="006F0509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)</w:t>
            </w:r>
          </w:p>
        </w:tc>
        <w:tc>
          <w:tcPr>
            <w:tcW w:w="2262" w:type="dxa"/>
            <w:vAlign w:val="center"/>
          </w:tcPr>
          <w:p w14:paraId="69D749C4" w14:textId="2475C3C0" w:rsidR="00930AA9" w:rsidRPr="006F0509" w:rsidRDefault="009B32AA" w:rsidP="006043C0">
            <w:pPr>
              <w:widowControl w:val="0"/>
              <w:suppressAutoHyphens/>
              <w:autoSpaceDE w:val="0"/>
              <w:spacing w:before="0" w:after="0"/>
              <w:ind w:firstLine="0"/>
              <w:jc w:val="center"/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</w:pPr>
            <w:r w:rsidRPr="006043C0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 xml:space="preserve">… </w:t>
            </w:r>
            <w:r w:rsidR="006F0509">
              <w:rPr>
                <w:rFonts w:ascii="Frutiger Next for EVN Light" w:hAnsi="Frutiger Next for EVN Light"/>
                <w:bCs/>
                <w:sz w:val="19"/>
                <w:szCs w:val="19"/>
                <w:lang w:eastAsia="ar-SA"/>
              </w:rPr>
              <w:t>(валута)</w:t>
            </w:r>
          </w:p>
        </w:tc>
      </w:tr>
    </w:tbl>
    <w:p w14:paraId="4174CA66" w14:textId="77777777" w:rsidR="00930AA9" w:rsidRPr="006043C0" w:rsidRDefault="00930AA9" w:rsidP="009C796A">
      <w:pPr>
        <w:widowControl w:val="0"/>
        <w:suppressAutoHyphens/>
        <w:spacing w:after="240"/>
        <w:ind w:firstLine="0"/>
        <w:rPr>
          <w:rFonts w:ascii="Frutiger Next for EVN Light" w:eastAsia="Calibri" w:hAnsi="Frutiger Next for EVN Light"/>
          <w:sz w:val="19"/>
          <w:szCs w:val="19"/>
        </w:rPr>
      </w:pPr>
      <w:r w:rsidRPr="006043C0">
        <w:rPr>
          <w:rFonts w:ascii="Frutiger Next for EVN Light" w:eastAsia="Calibri" w:hAnsi="Frutiger Next for EVN Light"/>
          <w:sz w:val="19"/>
          <w:szCs w:val="19"/>
        </w:rPr>
        <w:t>Посочените цени включват всички необходими разходи и печалби за изпълнение предмета на поръката и са определени в пълно съответствие с условията на възложителя като при формирането им сме спазили принципите на честната и лоялна конкуренция.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1777"/>
        <w:gridCol w:w="3299"/>
        <w:gridCol w:w="3860"/>
      </w:tblGrid>
      <w:tr w:rsidR="009C796A" w:rsidRPr="006043C0" w14:paraId="47824184" w14:textId="77777777" w:rsidTr="006E04A7">
        <w:tc>
          <w:tcPr>
            <w:tcW w:w="704" w:type="dxa"/>
          </w:tcPr>
          <w:p w14:paraId="41D7263A" w14:textId="77777777" w:rsidR="009C796A" w:rsidRPr="006043C0" w:rsidRDefault="009C796A" w:rsidP="006E04A7">
            <w:pPr>
              <w:spacing w:before="0" w:after="0"/>
              <w:ind w:firstLine="0"/>
              <w:rPr>
                <w:rFonts w:ascii="Frutiger Next for EVN Light" w:hAnsi="Frutiger Next for EVN Light"/>
                <w:sz w:val="19"/>
                <w:szCs w:val="19"/>
              </w:rPr>
            </w:pPr>
            <w:r w:rsidRPr="006043C0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Дата: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14:paraId="75E25981" w14:textId="77777777" w:rsidR="009C796A" w:rsidRPr="006043C0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  <w:tc>
          <w:tcPr>
            <w:tcW w:w="3402" w:type="dxa"/>
          </w:tcPr>
          <w:p w14:paraId="0790B349" w14:textId="77777777" w:rsidR="009C796A" w:rsidRPr="006043C0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jc w:val="right"/>
              <w:rPr>
                <w:rFonts w:ascii="Frutiger Next for EVN Light" w:hAnsi="Frutiger Next for EVN Light" w:cstheme="minorHAnsi"/>
                <w:i/>
                <w:sz w:val="19"/>
                <w:szCs w:val="19"/>
              </w:rPr>
            </w:pPr>
            <w:r w:rsidRPr="006043C0"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  <w:t>Име, подпис, печат: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14:paraId="553AB017" w14:textId="77777777" w:rsidR="009C796A" w:rsidRPr="006043C0" w:rsidRDefault="009C796A" w:rsidP="006E04A7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spacing w:before="0" w:after="0"/>
              <w:ind w:firstLine="0"/>
              <w:rPr>
                <w:rFonts w:ascii="Frutiger Next for EVN Light" w:eastAsiaTheme="minorHAnsi" w:hAnsi="Frutiger Next for EVN Light"/>
                <w:sz w:val="19"/>
                <w:szCs w:val="19"/>
                <w:lang w:eastAsia="en-US"/>
              </w:rPr>
            </w:pPr>
          </w:p>
        </w:tc>
      </w:tr>
    </w:tbl>
    <w:p w14:paraId="752E4F07" w14:textId="77777777" w:rsidR="00930AA9" w:rsidRPr="006043C0" w:rsidRDefault="00930AA9" w:rsidP="00930AA9">
      <w:pPr>
        <w:widowControl w:val="0"/>
        <w:suppressAutoHyphens/>
        <w:spacing w:after="0"/>
        <w:ind w:firstLine="0"/>
        <w:rPr>
          <w:rFonts w:ascii="Frutiger Next for EVN Light" w:eastAsia="Calibri" w:hAnsi="Frutiger Next for EVN Light"/>
          <w:sz w:val="19"/>
          <w:szCs w:val="19"/>
        </w:rPr>
      </w:pPr>
    </w:p>
    <w:p w14:paraId="0C9AB4F6" w14:textId="77777777" w:rsidR="00930AA9" w:rsidRPr="006043C0" w:rsidRDefault="00930AA9" w:rsidP="00930AA9">
      <w:pPr>
        <w:spacing w:before="0" w:after="0"/>
        <w:rPr>
          <w:rFonts w:ascii="Frutiger Next for EVN Light" w:hAnsi="Frutiger Next for EVN Light"/>
          <w:sz w:val="19"/>
          <w:szCs w:val="19"/>
        </w:rPr>
      </w:pPr>
    </w:p>
    <w:p w14:paraId="1C686662" w14:textId="77777777" w:rsidR="006927D9" w:rsidRPr="006043C0" w:rsidRDefault="006927D9" w:rsidP="001471C1">
      <w:pPr>
        <w:ind w:firstLine="567"/>
        <w:rPr>
          <w:rFonts w:ascii="Frutiger Next for EVN Light" w:hAnsi="Frutiger Next for EVN Light"/>
          <w:b/>
          <w:sz w:val="19"/>
          <w:szCs w:val="19"/>
        </w:rPr>
      </w:pPr>
    </w:p>
    <w:sectPr w:rsidR="006927D9" w:rsidRPr="006043C0" w:rsidSect="005B355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3603F" w14:textId="77777777" w:rsidR="00EA0621" w:rsidRDefault="00EA0621" w:rsidP="00B6125F">
      <w:r>
        <w:separator/>
      </w:r>
    </w:p>
  </w:endnote>
  <w:endnote w:type="continuationSeparator" w:id="0">
    <w:p w14:paraId="2C9B38AD" w14:textId="77777777" w:rsidR="00EA0621" w:rsidRDefault="00EA0621" w:rsidP="00B6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0287"/>
      <w:docPartObj>
        <w:docPartGallery w:val="Page Numbers (Bottom of Page)"/>
        <w:docPartUnique/>
      </w:docPartObj>
    </w:sdtPr>
    <w:sdtEndPr/>
    <w:sdtContent>
      <w:p w14:paraId="3E292121" w14:textId="77777777" w:rsidR="00BD1A58" w:rsidRDefault="00DF1131" w:rsidP="00B6125F">
        <w:pPr>
          <w:pStyle w:val="Footer"/>
        </w:pPr>
        <w:r>
          <w:tab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01588" w14:textId="77777777" w:rsidR="00764CCF" w:rsidRDefault="00764CCF" w:rsidP="00B6125F">
    <w:pPr>
      <w:pStyle w:val="Footer"/>
    </w:pPr>
  </w:p>
  <w:p w14:paraId="1866C4DF" w14:textId="77777777" w:rsidR="00764CCF" w:rsidRDefault="00764CCF" w:rsidP="00B61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4FA0D" w14:textId="77777777" w:rsidR="00EA0621" w:rsidRDefault="00EA0621" w:rsidP="00B6125F">
      <w:r>
        <w:separator/>
      </w:r>
    </w:p>
  </w:footnote>
  <w:footnote w:type="continuationSeparator" w:id="0">
    <w:p w14:paraId="69E4ED17" w14:textId="77777777" w:rsidR="00EA0621" w:rsidRDefault="00EA0621" w:rsidP="00B6125F">
      <w:r>
        <w:continuationSeparator/>
      </w:r>
    </w:p>
  </w:footnote>
  <w:footnote w:id="1">
    <w:p w14:paraId="4D5CF1AB" w14:textId="3B4AFEAC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rFonts w:ascii="Frutiger Next for EVN Light" w:hAnsi="Frutiger Next for EVN Light"/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 xml:space="preserve">Посочва се единична цена без включен ДДС за доставка на 1 </w:t>
      </w:r>
      <w:r>
        <w:rPr>
          <w:rFonts w:ascii="Frutiger Next for EVN Light" w:hAnsi="Frutiger Next for EVN Light"/>
          <w:i/>
        </w:rPr>
        <w:t>брой</w:t>
      </w:r>
      <w:r w:rsidRPr="003A3770">
        <w:rPr>
          <w:rFonts w:ascii="Frutiger Next for EVN Light" w:hAnsi="Frutiger Next for EVN Light"/>
          <w:i/>
        </w:rPr>
        <w:t xml:space="preserve"> </w:t>
      </w:r>
      <w:r>
        <w:rPr>
          <w:rFonts w:ascii="Frutiger Next for EVN Light" w:hAnsi="Frutiger Next for EVN Light"/>
          <w:i/>
        </w:rPr>
        <w:t>от</w:t>
      </w:r>
      <w:r w:rsidR="006F0509">
        <w:rPr>
          <w:rFonts w:ascii="Frutiger Next for EVN Light" w:hAnsi="Frutiger Next for EVN Light"/>
          <w:i/>
        </w:rPr>
        <w:t xml:space="preserve"> продукта</w:t>
      </w:r>
      <w:r w:rsidRPr="003A3770">
        <w:rPr>
          <w:rFonts w:ascii="Frutiger Next for EVN Light" w:hAnsi="Frutiger Next for EVN Light"/>
          <w:i/>
        </w:rPr>
        <w:t>.</w:t>
      </w:r>
      <w:r w:rsidR="006F0509">
        <w:rPr>
          <w:rFonts w:ascii="Frutiger Next for EVN Light" w:hAnsi="Frutiger Next for EVN Light"/>
          <w:i/>
        </w:rPr>
        <w:t xml:space="preserve"> Цената се посочва като стойност до втория знак след десетичната запетая като се посочва и валута.</w:t>
      </w:r>
      <w:bookmarkStart w:id="0" w:name="_GoBack"/>
      <w:bookmarkEnd w:id="0"/>
      <w:r w:rsidR="006F0509">
        <w:rPr>
          <w:rFonts w:ascii="Frutiger Next for EVN Light" w:hAnsi="Frutiger Next for EVN Light"/>
          <w:i/>
        </w:rPr>
        <w:t xml:space="preserve"> </w:t>
      </w:r>
    </w:p>
  </w:footnote>
  <w:footnote w:id="2">
    <w:p w14:paraId="01B01E91" w14:textId="47B60D3F" w:rsidR="00930AA9" w:rsidRPr="003A3770" w:rsidRDefault="00930AA9" w:rsidP="00930AA9">
      <w:pPr>
        <w:pStyle w:val="FootnoteText"/>
        <w:shd w:val="clear" w:color="auto" w:fill="D9D9D9" w:themeFill="background1" w:themeFillShade="D9"/>
        <w:ind w:firstLine="0"/>
        <w:jc w:val="both"/>
        <w:rPr>
          <w:i/>
        </w:rPr>
      </w:pPr>
      <w:r w:rsidRPr="003A3770">
        <w:rPr>
          <w:rStyle w:val="FootnoteReference"/>
          <w:rFonts w:ascii="Frutiger Next for EVN Light" w:hAnsi="Frutiger Next for EVN Light"/>
          <w:b/>
          <w:sz w:val="28"/>
        </w:rPr>
        <w:footnoteRef/>
      </w:r>
      <w:r w:rsidRPr="003A3770">
        <w:rPr>
          <w:rFonts w:ascii="Frutiger Next for EVN Light" w:hAnsi="Frutiger Next for EVN Light"/>
          <w:b/>
          <w:sz w:val="28"/>
        </w:rPr>
        <w:t xml:space="preserve"> </w:t>
      </w:r>
      <w:r w:rsidRPr="003A3770">
        <w:rPr>
          <w:rFonts w:ascii="Frutiger Next for EVN Light" w:hAnsi="Frutiger Next for EVN Light"/>
          <w:i/>
        </w:rPr>
        <w:t>Посочва се обща стойност без включен ДДС, която представлява произведение на количеството по единичната цена, а именно: стойност за доставк</w:t>
      </w:r>
      <w:r w:rsidR="00540EF2">
        <w:rPr>
          <w:rFonts w:ascii="Frutiger Next for EVN Light" w:hAnsi="Frutiger Next for EVN Light"/>
          <w:i/>
        </w:rPr>
        <w:t>а</w:t>
      </w:r>
      <w:r w:rsidRPr="003A3770">
        <w:rPr>
          <w:rFonts w:ascii="Frutiger Next for EVN Light" w:hAnsi="Frutiger Next for EVN Light"/>
          <w:i/>
        </w:rPr>
        <w:t xml:space="preserve"> на </w:t>
      </w:r>
      <w:r w:rsidR="006F0509">
        <w:rPr>
          <w:rFonts w:ascii="Frutiger Next for EVN Light" w:hAnsi="Frutiger Next for EVN Light"/>
          <w:i/>
        </w:rPr>
        <w:t>6</w:t>
      </w:r>
      <w:r>
        <w:rPr>
          <w:rFonts w:ascii="Frutiger Next for EVN Light" w:hAnsi="Frutiger Next for EVN Light"/>
          <w:i/>
        </w:rPr>
        <w:t xml:space="preserve"> броя от продукта</w:t>
      </w:r>
      <w:r w:rsidRPr="003A3770">
        <w:rPr>
          <w:rFonts w:ascii="Frutiger Next for EVN Light" w:hAnsi="Frutiger Next for EVN Light"/>
          <w:i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838B8" w14:textId="77777777" w:rsidR="004F0CF0" w:rsidRDefault="004F0CF0" w:rsidP="004F0CF0">
    <w:pPr>
      <w:pStyle w:val="Header"/>
      <w:jc w:val="right"/>
    </w:pPr>
    <w:r>
      <w:rPr>
        <w:rFonts w:ascii="Arial Narrow" w:hAnsi="Arial Narrow"/>
        <w:noProof/>
        <w:sz w:val="20"/>
        <w:szCs w:val="20"/>
      </w:rPr>
      <w:drawing>
        <wp:inline distT="0" distB="0" distL="0" distR="0" wp14:anchorId="24E53DC1" wp14:editId="097EEA29">
          <wp:extent cx="1065530" cy="461010"/>
          <wp:effectExtent l="0" t="0" r="127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0B5E4" w14:textId="77777777" w:rsidR="008C7BD3" w:rsidRDefault="008C7BD3" w:rsidP="008C7BD3">
    <w:pPr>
      <w:pStyle w:val="Header"/>
      <w:jc w:val="right"/>
    </w:pPr>
    <w:r>
      <w:rPr>
        <w:rFonts w:ascii="Arial Narrow" w:eastAsia="Calibri" w:hAnsi="Arial Narrow" w:cs="Times New Roman"/>
        <w:noProof/>
        <w:sz w:val="20"/>
        <w:szCs w:val="20"/>
      </w:rPr>
      <w:drawing>
        <wp:inline distT="0" distB="0" distL="0" distR="0" wp14:anchorId="64E9E096" wp14:editId="7B59D572">
          <wp:extent cx="1065530" cy="461010"/>
          <wp:effectExtent l="0" t="0" r="1270" b="0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5A6B"/>
    <w:multiLevelType w:val="hybridMultilevel"/>
    <w:tmpl w:val="E60E5204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F192E"/>
    <w:multiLevelType w:val="hybridMultilevel"/>
    <w:tmpl w:val="756E5A0E"/>
    <w:lvl w:ilvl="0" w:tplc="02F2780A">
      <w:start w:val="3"/>
      <w:numFmt w:val="bullet"/>
      <w:lvlText w:val="-"/>
      <w:lvlJc w:val="left"/>
      <w:pPr>
        <w:ind w:left="1429" w:hanging="360"/>
      </w:pPr>
      <w:rPr>
        <w:rFonts w:ascii="Frutiger Next for EVN Light" w:eastAsia="Times New Roman" w:hAnsi="Frutiger Next for EVN Light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9E23EC"/>
    <w:multiLevelType w:val="hybridMultilevel"/>
    <w:tmpl w:val="8718074E"/>
    <w:lvl w:ilvl="0" w:tplc="F19EE9CA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DA1420B"/>
    <w:multiLevelType w:val="hybridMultilevel"/>
    <w:tmpl w:val="AE267EAE"/>
    <w:lvl w:ilvl="0" w:tplc="CF22C444">
      <w:start w:val="1"/>
      <w:numFmt w:val="bullet"/>
      <w:lvlText w:val="-"/>
      <w:lvlJc w:val="left"/>
      <w:pPr>
        <w:ind w:left="786" w:hanging="360"/>
      </w:pPr>
      <w:rPr>
        <w:rFonts w:ascii="Frutiger Next for EVN Light" w:eastAsia="Times New Roman" w:hAnsi="Frutiger Next for EVN Light" w:cs="Aria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085331F"/>
    <w:multiLevelType w:val="hybridMultilevel"/>
    <w:tmpl w:val="D3B44F10"/>
    <w:lvl w:ilvl="0" w:tplc="A28C572E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AA28BB"/>
    <w:multiLevelType w:val="hybridMultilevel"/>
    <w:tmpl w:val="79343492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" w15:restartNumberingAfterBreak="0">
    <w:nsid w:val="5E187BD3"/>
    <w:multiLevelType w:val="hybridMultilevel"/>
    <w:tmpl w:val="2284665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1682AAD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7E2046D"/>
    <w:multiLevelType w:val="hybridMultilevel"/>
    <w:tmpl w:val="EEDE74A6"/>
    <w:lvl w:ilvl="0" w:tplc="BCF0CB62">
      <w:start w:val="1"/>
      <w:numFmt w:val="bullet"/>
      <w:lvlText w:val="›"/>
      <w:lvlJc w:val="left"/>
      <w:pPr>
        <w:ind w:left="1571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FE2032D"/>
    <w:multiLevelType w:val="hybridMultilevel"/>
    <w:tmpl w:val="01D49B38"/>
    <w:lvl w:ilvl="0" w:tplc="F19EE9C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B46B4"/>
    <w:multiLevelType w:val="hybridMultilevel"/>
    <w:tmpl w:val="3D8CA2A2"/>
    <w:lvl w:ilvl="0" w:tplc="F19EE9CA">
      <w:start w:val="1"/>
      <w:numFmt w:val="decimal"/>
      <w:lvlText w:val="%1."/>
      <w:lvlJc w:val="left"/>
      <w:pPr>
        <w:ind w:left="1287" w:hanging="36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B8456F3"/>
    <w:multiLevelType w:val="hybridMultilevel"/>
    <w:tmpl w:val="F50EC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3"/>
  </w:num>
  <w:num w:numId="4">
    <w:abstractNumId w:val="6"/>
  </w:num>
  <w:num w:numId="5">
    <w:abstractNumId w:val="9"/>
  </w:num>
  <w:num w:numId="6">
    <w:abstractNumId w:val="2"/>
  </w:num>
  <w:num w:numId="7">
    <w:abstractNumId w:val="12"/>
  </w:num>
  <w:num w:numId="8">
    <w:abstractNumId w:val="8"/>
  </w:num>
  <w:num w:numId="9">
    <w:abstractNumId w:val="10"/>
  </w:num>
  <w:num w:numId="10">
    <w:abstractNumId w:val="5"/>
  </w:num>
  <w:num w:numId="11">
    <w:abstractNumId w:val="7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</w:num>
  <w:num w:numId="14">
    <w:abstractNumId w:val="4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58"/>
    <w:rsid w:val="00001169"/>
    <w:rsid w:val="000073C7"/>
    <w:rsid w:val="00023579"/>
    <w:rsid w:val="000244D3"/>
    <w:rsid w:val="00031187"/>
    <w:rsid w:val="00052106"/>
    <w:rsid w:val="00053C8B"/>
    <w:rsid w:val="000562BF"/>
    <w:rsid w:val="00091CEB"/>
    <w:rsid w:val="000A14D6"/>
    <w:rsid w:val="000A604F"/>
    <w:rsid w:val="000B7FFE"/>
    <w:rsid w:val="000D0596"/>
    <w:rsid w:val="000D2E9B"/>
    <w:rsid w:val="000D64AF"/>
    <w:rsid w:val="001009B1"/>
    <w:rsid w:val="001013B4"/>
    <w:rsid w:val="001069EC"/>
    <w:rsid w:val="00111A4D"/>
    <w:rsid w:val="00115A56"/>
    <w:rsid w:val="001173BA"/>
    <w:rsid w:val="001263E4"/>
    <w:rsid w:val="00127B16"/>
    <w:rsid w:val="001329A2"/>
    <w:rsid w:val="00134624"/>
    <w:rsid w:val="001425C5"/>
    <w:rsid w:val="00142929"/>
    <w:rsid w:val="00143C61"/>
    <w:rsid w:val="001471C1"/>
    <w:rsid w:val="00147EC8"/>
    <w:rsid w:val="00153065"/>
    <w:rsid w:val="00174B17"/>
    <w:rsid w:val="00180196"/>
    <w:rsid w:val="00183247"/>
    <w:rsid w:val="00185C7A"/>
    <w:rsid w:val="00192C7F"/>
    <w:rsid w:val="00196640"/>
    <w:rsid w:val="001A2B3D"/>
    <w:rsid w:val="001B11FA"/>
    <w:rsid w:val="001B54A7"/>
    <w:rsid w:val="001C1EC5"/>
    <w:rsid w:val="001C4E39"/>
    <w:rsid w:val="001D3715"/>
    <w:rsid w:val="001E52D7"/>
    <w:rsid w:val="001E7D7F"/>
    <w:rsid w:val="001F042E"/>
    <w:rsid w:val="001F7C72"/>
    <w:rsid w:val="00207674"/>
    <w:rsid w:val="00215230"/>
    <w:rsid w:val="0021553E"/>
    <w:rsid w:val="0024448C"/>
    <w:rsid w:val="002475EB"/>
    <w:rsid w:val="00277DE5"/>
    <w:rsid w:val="00293C24"/>
    <w:rsid w:val="00293CCA"/>
    <w:rsid w:val="00296F7A"/>
    <w:rsid w:val="002C29E2"/>
    <w:rsid w:val="002D1601"/>
    <w:rsid w:val="002E0E1C"/>
    <w:rsid w:val="002F2D22"/>
    <w:rsid w:val="0031428D"/>
    <w:rsid w:val="00330CE3"/>
    <w:rsid w:val="00336671"/>
    <w:rsid w:val="00336B92"/>
    <w:rsid w:val="00337AEC"/>
    <w:rsid w:val="00340370"/>
    <w:rsid w:val="00340BE8"/>
    <w:rsid w:val="00343AF1"/>
    <w:rsid w:val="00352FCE"/>
    <w:rsid w:val="0035350E"/>
    <w:rsid w:val="00374603"/>
    <w:rsid w:val="00392F82"/>
    <w:rsid w:val="003974D4"/>
    <w:rsid w:val="003A1748"/>
    <w:rsid w:val="003C21E3"/>
    <w:rsid w:val="003C31CE"/>
    <w:rsid w:val="003C427C"/>
    <w:rsid w:val="003D50E0"/>
    <w:rsid w:val="003F40DE"/>
    <w:rsid w:val="003F4AFC"/>
    <w:rsid w:val="003F7B0E"/>
    <w:rsid w:val="00401007"/>
    <w:rsid w:val="0040178D"/>
    <w:rsid w:val="00405177"/>
    <w:rsid w:val="0041205E"/>
    <w:rsid w:val="004169AE"/>
    <w:rsid w:val="00443AA3"/>
    <w:rsid w:val="00450AFE"/>
    <w:rsid w:val="004553D7"/>
    <w:rsid w:val="00472AD3"/>
    <w:rsid w:val="00473BFD"/>
    <w:rsid w:val="00487463"/>
    <w:rsid w:val="00491BAE"/>
    <w:rsid w:val="0049220D"/>
    <w:rsid w:val="00492BD2"/>
    <w:rsid w:val="004A0299"/>
    <w:rsid w:val="004B0205"/>
    <w:rsid w:val="004B0341"/>
    <w:rsid w:val="004B4D80"/>
    <w:rsid w:val="004D2AE9"/>
    <w:rsid w:val="004E1667"/>
    <w:rsid w:val="004F0CF0"/>
    <w:rsid w:val="004F3F0A"/>
    <w:rsid w:val="00500BE1"/>
    <w:rsid w:val="0051583D"/>
    <w:rsid w:val="005235B7"/>
    <w:rsid w:val="00527696"/>
    <w:rsid w:val="00535C7B"/>
    <w:rsid w:val="00535D42"/>
    <w:rsid w:val="00540EF2"/>
    <w:rsid w:val="00557D0D"/>
    <w:rsid w:val="00562378"/>
    <w:rsid w:val="00570898"/>
    <w:rsid w:val="005710EF"/>
    <w:rsid w:val="005738DC"/>
    <w:rsid w:val="00575183"/>
    <w:rsid w:val="0058245B"/>
    <w:rsid w:val="00582503"/>
    <w:rsid w:val="005859D0"/>
    <w:rsid w:val="00595ED6"/>
    <w:rsid w:val="00597A53"/>
    <w:rsid w:val="005A06EE"/>
    <w:rsid w:val="005A0C6B"/>
    <w:rsid w:val="005A43BA"/>
    <w:rsid w:val="005A4860"/>
    <w:rsid w:val="005B28C7"/>
    <w:rsid w:val="005B3552"/>
    <w:rsid w:val="005C71E8"/>
    <w:rsid w:val="005D0C0F"/>
    <w:rsid w:val="005F6FC5"/>
    <w:rsid w:val="006043C0"/>
    <w:rsid w:val="0060655B"/>
    <w:rsid w:val="00617F4F"/>
    <w:rsid w:val="00624AF3"/>
    <w:rsid w:val="006311FD"/>
    <w:rsid w:val="006416DB"/>
    <w:rsid w:val="00655532"/>
    <w:rsid w:val="00674AE4"/>
    <w:rsid w:val="006826E3"/>
    <w:rsid w:val="00692370"/>
    <w:rsid w:val="006927D9"/>
    <w:rsid w:val="00694A02"/>
    <w:rsid w:val="006A10E3"/>
    <w:rsid w:val="006B19FE"/>
    <w:rsid w:val="006B7776"/>
    <w:rsid w:val="006C38EC"/>
    <w:rsid w:val="006D50C9"/>
    <w:rsid w:val="006D7C0A"/>
    <w:rsid w:val="006F0509"/>
    <w:rsid w:val="006F6D91"/>
    <w:rsid w:val="00706281"/>
    <w:rsid w:val="00712515"/>
    <w:rsid w:val="00717671"/>
    <w:rsid w:val="0072697A"/>
    <w:rsid w:val="00733A0A"/>
    <w:rsid w:val="00736AD1"/>
    <w:rsid w:val="0075042B"/>
    <w:rsid w:val="00752335"/>
    <w:rsid w:val="00764CCF"/>
    <w:rsid w:val="00770DA0"/>
    <w:rsid w:val="007802E4"/>
    <w:rsid w:val="00786F79"/>
    <w:rsid w:val="00794038"/>
    <w:rsid w:val="007B3C74"/>
    <w:rsid w:val="007C5E20"/>
    <w:rsid w:val="007C6331"/>
    <w:rsid w:val="007D1682"/>
    <w:rsid w:val="007D3515"/>
    <w:rsid w:val="007D410F"/>
    <w:rsid w:val="007D5451"/>
    <w:rsid w:val="007D79C2"/>
    <w:rsid w:val="007E1441"/>
    <w:rsid w:val="007E1F1B"/>
    <w:rsid w:val="007E3CA7"/>
    <w:rsid w:val="007E7F52"/>
    <w:rsid w:val="007F256F"/>
    <w:rsid w:val="007F4CEA"/>
    <w:rsid w:val="00812778"/>
    <w:rsid w:val="00814872"/>
    <w:rsid w:val="00821E1F"/>
    <w:rsid w:val="00823D32"/>
    <w:rsid w:val="00827400"/>
    <w:rsid w:val="00861938"/>
    <w:rsid w:val="00873AE7"/>
    <w:rsid w:val="00874ABE"/>
    <w:rsid w:val="008816A4"/>
    <w:rsid w:val="00884CF4"/>
    <w:rsid w:val="00885666"/>
    <w:rsid w:val="00890C83"/>
    <w:rsid w:val="008A4D33"/>
    <w:rsid w:val="008C19D6"/>
    <w:rsid w:val="008C6C56"/>
    <w:rsid w:val="008C7BD3"/>
    <w:rsid w:val="008E1346"/>
    <w:rsid w:val="00907219"/>
    <w:rsid w:val="00914837"/>
    <w:rsid w:val="00930AA9"/>
    <w:rsid w:val="00940BA5"/>
    <w:rsid w:val="009478F6"/>
    <w:rsid w:val="00955D8B"/>
    <w:rsid w:val="009613C4"/>
    <w:rsid w:val="0098586D"/>
    <w:rsid w:val="00990B2A"/>
    <w:rsid w:val="00995B0A"/>
    <w:rsid w:val="009962BE"/>
    <w:rsid w:val="009A0C5C"/>
    <w:rsid w:val="009A78F7"/>
    <w:rsid w:val="009A7AD6"/>
    <w:rsid w:val="009B32AA"/>
    <w:rsid w:val="009C6880"/>
    <w:rsid w:val="009C796A"/>
    <w:rsid w:val="009D2B43"/>
    <w:rsid w:val="009D7CAA"/>
    <w:rsid w:val="009E048C"/>
    <w:rsid w:val="009E457F"/>
    <w:rsid w:val="009E5D32"/>
    <w:rsid w:val="009F4E19"/>
    <w:rsid w:val="00A23ACA"/>
    <w:rsid w:val="00A43F72"/>
    <w:rsid w:val="00A62C57"/>
    <w:rsid w:val="00A63B63"/>
    <w:rsid w:val="00A64F8C"/>
    <w:rsid w:val="00A66D7A"/>
    <w:rsid w:val="00A73ADC"/>
    <w:rsid w:val="00A74D53"/>
    <w:rsid w:val="00A77A74"/>
    <w:rsid w:val="00A87004"/>
    <w:rsid w:val="00A9180F"/>
    <w:rsid w:val="00A91FA7"/>
    <w:rsid w:val="00A976C5"/>
    <w:rsid w:val="00AA1760"/>
    <w:rsid w:val="00AA495E"/>
    <w:rsid w:val="00AB5FB5"/>
    <w:rsid w:val="00AB6977"/>
    <w:rsid w:val="00AB6CDE"/>
    <w:rsid w:val="00AC134D"/>
    <w:rsid w:val="00AD5A38"/>
    <w:rsid w:val="00AD6279"/>
    <w:rsid w:val="00AE1F41"/>
    <w:rsid w:val="00AE404F"/>
    <w:rsid w:val="00AE4A3E"/>
    <w:rsid w:val="00AE57EA"/>
    <w:rsid w:val="00AF55E9"/>
    <w:rsid w:val="00B023C6"/>
    <w:rsid w:val="00B175F2"/>
    <w:rsid w:val="00B20859"/>
    <w:rsid w:val="00B40279"/>
    <w:rsid w:val="00B40B79"/>
    <w:rsid w:val="00B6125F"/>
    <w:rsid w:val="00B750AE"/>
    <w:rsid w:val="00B77A54"/>
    <w:rsid w:val="00B941D6"/>
    <w:rsid w:val="00B977B4"/>
    <w:rsid w:val="00BA1CFD"/>
    <w:rsid w:val="00BA5B8A"/>
    <w:rsid w:val="00BC6743"/>
    <w:rsid w:val="00BD1A58"/>
    <w:rsid w:val="00BE30CF"/>
    <w:rsid w:val="00BE4733"/>
    <w:rsid w:val="00BF4053"/>
    <w:rsid w:val="00C0050F"/>
    <w:rsid w:val="00C021B2"/>
    <w:rsid w:val="00C1078C"/>
    <w:rsid w:val="00C1391A"/>
    <w:rsid w:val="00C239E7"/>
    <w:rsid w:val="00C24E28"/>
    <w:rsid w:val="00C26133"/>
    <w:rsid w:val="00C30FDD"/>
    <w:rsid w:val="00C326D5"/>
    <w:rsid w:val="00C34952"/>
    <w:rsid w:val="00C40CB0"/>
    <w:rsid w:val="00C41AB2"/>
    <w:rsid w:val="00C42AAC"/>
    <w:rsid w:val="00C4567B"/>
    <w:rsid w:val="00C546D8"/>
    <w:rsid w:val="00C7052B"/>
    <w:rsid w:val="00C77C54"/>
    <w:rsid w:val="00C92D02"/>
    <w:rsid w:val="00C95C62"/>
    <w:rsid w:val="00C968FD"/>
    <w:rsid w:val="00CE2092"/>
    <w:rsid w:val="00CE2FE5"/>
    <w:rsid w:val="00CF3666"/>
    <w:rsid w:val="00CF4D61"/>
    <w:rsid w:val="00CF5074"/>
    <w:rsid w:val="00D148A6"/>
    <w:rsid w:val="00D15E70"/>
    <w:rsid w:val="00D20C65"/>
    <w:rsid w:val="00D550F3"/>
    <w:rsid w:val="00D57B2C"/>
    <w:rsid w:val="00D61F85"/>
    <w:rsid w:val="00D9095A"/>
    <w:rsid w:val="00DA7486"/>
    <w:rsid w:val="00DC6D94"/>
    <w:rsid w:val="00DD3F8B"/>
    <w:rsid w:val="00DD77A2"/>
    <w:rsid w:val="00DD79C7"/>
    <w:rsid w:val="00DE0A83"/>
    <w:rsid w:val="00DF1131"/>
    <w:rsid w:val="00DF6A84"/>
    <w:rsid w:val="00E33654"/>
    <w:rsid w:val="00E41300"/>
    <w:rsid w:val="00E44D7A"/>
    <w:rsid w:val="00E52A46"/>
    <w:rsid w:val="00E5497D"/>
    <w:rsid w:val="00E652C2"/>
    <w:rsid w:val="00E73817"/>
    <w:rsid w:val="00E768B3"/>
    <w:rsid w:val="00E86296"/>
    <w:rsid w:val="00E93792"/>
    <w:rsid w:val="00EA0621"/>
    <w:rsid w:val="00EB761F"/>
    <w:rsid w:val="00EC0A78"/>
    <w:rsid w:val="00EC7E58"/>
    <w:rsid w:val="00EE3461"/>
    <w:rsid w:val="00EF06AA"/>
    <w:rsid w:val="00F163E3"/>
    <w:rsid w:val="00F22385"/>
    <w:rsid w:val="00F40719"/>
    <w:rsid w:val="00F54BD6"/>
    <w:rsid w:val="00F711B4"/>
    <w:rsid w:val="00F7694D"/>
    <w:rsid w:val="00F81607"/>
    <w:rsid w:val="00F83B65"/>
    <w:rsid w:val="00F87C24"/>
    <w:rsid w:val="00F92541"/>
    <w:rsid w:val="00F96EDC"/>
    <w:rsid w:val="00FC1E7F"/>
    <w:rsid w:val="00FC761B"/>
    <w:rsid w:val="00FE5E48"/>
    <w:rsid w:val="00FE6264"/>
    <w:rsid w:val="00FF4387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172BD858"/>
  <w15:docId w15:val="{795ADD24-E099-489A-8D4B-0DFE83FF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25F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7486"/>
    <w:pPr>
      <w:pBdr>
        <w:bottom w:val="single" w:sz="4" w:space="1" w:color="008000"/>
      </w:pBdr>
      <w:spacing w:before="360" w:after="240"/>
      <w:ind w:firstLine="567"/>
      <w:outlineLvl w:val="0"/>
    </w:pPr>
    <w:rPr>
      <w:rFonts w:eastAsiaTheme="majorEastAsia" w:cstheme="majorBidi"/>
      <w:b/>
      <w:i/>
      <w:caps/>
      <w:color w:val="00336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461"/>
    <w:pPr>
      <w:spacing w:before="360" w:after="240"/>
      <w:jc w:val="center"/>
      <w:outlineLvl w:val="1"/>
    </w:pPr>
    <w:rPr>
      <w:rFonts w:eastAsiaTheme="minorHAnsi" w:cstheme="minorBidi"/>
      <w:b/>
      <w:cap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486"/>
    <w:pPr>
      <w:pBdr>
        <w:top w:val="single" w:sz="4" w:space="1" w:color="BFBFBF" w:themeColor="background1" w:themeShade="BF"/>
      </w:pBdr>
      <w:shd w:val="clear" w:color="auto" w:fill="F2F2F2" w:themeFill="background1" w:themeFillShade="F2"/>
      <w:tabs>
        <w:tab w:val="left" w:pos="1134"/>
      </w:tabs>
      <w:ind w:firstLine="567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23C6"/>
    <w:pPr>
      <w:keepNext/>
      <w:spacing w:before="600" w:after="0"/>
      <w:ind w:firstLine="0"/>
      <w:outlineLvl w:val="3"/>
    </w:pPr>
    <w:rPr>
      <w:b/>
    </w:rPr>
  </w:style>
  <w:style w:type="paragraph" w:styleId="Heading5">
    <w:name w:val="heading 5"/>
    <w:basedOn w:val="-"/>
    <w:next w:val="Normal"/>
    <w:link w:val="Heading5Char"/>
    <w:uiPriority w:val="9"/>
    <w:unhideWhenUsed/>
    <w:qFormat/>
    <w:rsid w:val="00B023C6"/>
    <w:pPr>
      <w:spacing w:before="600" w:after="0"/>
      <w:outlineLvl w:val="4"/>
    </w:pPr>
    <w:rPr>
      <w:rFonts w:ascii="Times New Roman" w:eastAsia="Times New Roman" w:hAnsi="Times New Roman" w:cs="Times New Roman"/>
      <w:caps w:val="0"/>
      <w:spacing w:val="60"/>
      <w:szCs w:val="24"/>
      <w:lang w:eastAsia="bg-BG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023C6"/>
    <w:pPr>
      <w:keepNext/>
      <w:spacing w:before="0" w:after="600"/>
      <w:ind w:firstLine="0"/>
      <w:outlineLvl w:val="5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7486"/>
    <w:rPr>
      <w:rFonts w:ascii="Times New Roman" w:eastAsiaTheme="majorEastAsia" w:hAnsi="Times New Roman" w:cstheme="majorBidi"/>
      <w:b/>
      <w:i/>
      <w:caps/>
      <w:color w:val="003366"/>
      <w:sz w:val="28"/>
      <w:szCs w:val="28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EE3461"/>
    <w:rPr>
      <w:rFonts w:ascii="Times New Roman" w:hAnsi="Times New Roman"/>
      <w:b/>
      <w:caps/>
      <w:sz w:val="26"/>
      <w:szCs w:val="26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DA7486"/>
    <w:pPr>
      <w:pBdr>
        <w:bottom w:val="single" w:sz="8" w:space="4" w:color="DDDDDD" w:themeColor="accent1"/>
      </w:pBdr>
      <w:spacing w:after="300"/>
      <w:ind w:firstLine="567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A748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748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DA748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Strong">
    <w:name w:val="Strong"/>
    <w:uiPriority w:val="22"/>
    <w:qFormat/>
    <w:rsid w:val="00B6125F"/>
    <w:rPr>
      <w:b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7486"/>
    <w:pPr>
      <w:ind w:firstLine="567"/>
    </w:pPr>
    <w:rPr>
      <w:rFonts w:asciiTheme="minorHAnsi" w:eastAsiaTheme="minorHAnsi" w:hAnsiTheme="minorHAnsi" w:cstheme="minorBidi"/>
      <w:i/>
      <w:iCs/>
      <w:color w:val="000000" w:themeColor="text1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DA7486"/>
    <w:rPr>
      <w:i/>
      <w:iCs/>
      <w:color w:val="000000" w:themeColor="text1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7486"/>
    <w:pPr>
      <w:pBdr>
        <w:bottom w:val="single" w:sz="4" w:space="4" w:color="DDDDDD" w:themeColor="accent1"/>
      </w:pBdr>
      <w:spacing w:before="200" w:after="280"/>
      <w:ind w:left="936" w:right="936" w:firstLine="567"/>
    </w:pPr>
    <w:rPr>
      <w:rFonts w:asciiTheme="minorHAnsi" w:eastAsiaTheme="minorHAnsi" w:hAnsiTheme="minorHAnsi" w:cstheme="minorBidi"/>
      <w:b/>
      <w:bCs/>
      <w:i/>
      <w:iCs/>
      <w:szCs w:val="22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7486"/>
    <w:rPr>
      <w:b/>
      <w:bCs/>
      <w:i/>
      <w:iCs/>
      <w:sz w:val="24"/>
    </w:rPr>
  </w:style>
  <w:style w:type="paragraph" w:styleId="Header">
    <w:name w:val="header"/>
    <w:basedOn w:val="Normal"/>
    <w:link w:val="HeaderChar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HeaderChar">
    <w:name w:val="Header Char"/>
    <w:basedOn w:val="DefaultParagraphFont"/>
    <w:link w:val="Header"/>
    <w:rsid w:val="00BD1A5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D1A58"/>
    <w:pPr>
      <w:tabs>
        <w:tab w:val="center" w:pos="4536"/>
        <w:tab w:val="right" w:pos="9072"/>
      </w:tabs>
      <w:ind w:firstLine="567"/>
    </w:pPr>
    <w:rPr>
      <w:rFonts w:eastAsia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BD1A58"/>
    <w:rPr>
      <w:sz w:val="24"/>
    </w:rPr>
  </w:style>
  <w:style w:type="paragraph" w:styleId="BodyText2">
    <w:name w:val="Body Text 2"/>
    <w:basedOn w:val="Normal"/>
    <w:link w:val="BodyText2Char"/>
    <w:rsid w:val="00BD1A58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092"/>
    <w:pPr>
      <w:ind w:firstLine="567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0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A7486"/>
    <w:pPr>
      <w:ind w:left="720" w:firstLine="567"/>
      <w:contextualSpacing/>
    </w:pPr>
  </w:style>
  <w:style w:type="paragraph" w:customStyle="1" w:styleId="-">
    <w:name w:val="ПАРАГРАФ-ДОГОВОР"/>
    <w:basedOn w:val="ListParagraph"/>
    <w:link w:val="-Char"/>
    <w:qFormat/>
    <w:rsid w:val="00DA7486"/>
    <w:pPr>
      <w:spacing w:before="240" w:after="240"/>
      <w:ind w:left="0" w:firstLine="0"/>
      <w:contextualSpacing w:val="0"/>
      <w:jc w:val="center"/>
    </w:pPr>
    <w:rPr>
      <w:rFonts w:asciiTheme="minorHAnsi" w:eastAsiaTheme="minorHAnsi" w:hAnsiTheme="minorHAnsi" w:cstheme="minorBidi"/>
      <w:b/>
      <w:caps/>
      <w:szCs w:val="22"/>
      <w:lang w:eastAsia="en-US"/>
    </w:rPr>
  </w:style>
  <w:style w:type="character" w:customStyle="1" w:styleId="-Char">
    <w:name w:val="ПАРАГРАФ-ДОГОВОР Char"/>
    <w:basedOn w:val="DefaultParagraphFont"/>
    <w:link w:val="-"/>
    <w:rsid w:val="00DA7486"/>
    <w:rPr>
      <w:b/>
      <w:caps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DA7486"/>
    <w:rPr>
      <w:rFonts w:ascii="Times New Roman" w:eastAsia="Times New Roman" w:hAnsi="Times New Roman" w:cs="Times New Roman"/>
      <w:b/>
      <w:i/>
      <w:sz w:val="24"/>
      <w:szCs w:val="24"/>
      <w:shd w:val="clear" w:color="auto" w:fill="F2F2F2" w:themeFill="background1" w:themeFillShade="F2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DA7486"/>
    <w:pPr>
      <w:ind w:firstLine="567"/>
    </w:pPr>
    <w:rPr>
      <w:rFonts w:eastAsia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A7486"/>
    <w:rPr>
      <w:rFonts w:ascii="Times New Roman" w:hAnsi="Times New Roman"/>
      <w:sz w:val="24"/>
      <w:szCs w:val="24"/>
      <w:lang w:eastAsia="bg-BG"/>
    </w:rPr>
  </w:style>
  <w:style w:type="character" w:styleId="BookTitle">
    <w:name w:val="Book Title"/>
    <w:basedOn w:val="DefaultParagraphFont"/>
    <w:uiPriority w:val="33"/>
    <w:qFormat/>
    <w:rsid w:val="00DA748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7486"/>
    <w:pPr>
      <w:spacing w:line="276" w:lineRule="auto"/>
      <w:jc w:val="left"/>
      <w:outlineLvl w:val="9"/>
    </w:pPr>
    <w:rPr>
      <w:rFonts w:asciiTheme="majorHAnsi" w:eastAsia="Times New Roman" w:hAnsiTheme="majorHAnsi" w:cs="Times New Roman"/>
      <w:color w:val="A5A5A5" w:themeColor="accent1" w:themeShade="BF"/>
    </w:rPr>
  </w:style>
  <w:style w:type="table" w:styleId="TableGrid">
    <w:name w:val="Table Grid"/>
    <w:basedOn w:val="TableNormal"/>
    <w:uiPriority w:val="59"/>
    <w:rsid w:val="009E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A4D3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lockText">
    <w:name w:val="Block Text"/>
    <w:basedOn w:val="Normal"/>
    <w:rsid w:val="008A4D33"/>
    <w:pPr>
      <w:widowControl w:val="0"/>
      <w:spacing w:line="360" w:lineRule="auto"/>
      <w:ind w:left="567" w:right="850" w:firstLine="567"/>
    </w:pPr>
    <w:rPr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B023C6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B023C6"/>
    <w:rPr>
      <w:rFonts w:ascii="Times New Roman" w:eastAsia="Times New Roman" w:hAnsi="Times New Roman" w:cs="Times New Roman"/>
      <w:b/>
      <w:spacing w:val="60"/>
      <w:sz w:val="24"/>
      <w:szCs w:val="24"/>
      <w:lang w:eastAsia="bg-BG"/>
    </w:rPr>
  </w:style>
  <w:style w:type="character" w:styleId="Emphasis">
    <w:name w:val="Emphasis"/>
    <w:uiPriority w:val="20"/>
    <w:qFormat/>
    <w:rsid w:val="00B023C6"/>
    <w:rPr>
      <w:sz w:val="18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B023C6"/>
  </w:style>
  <w:style w:type="character" w:customStyle="1" w:styleId="BodyTextIndentChar">
    <w:name w:val="Body Text Indent Char"/>
    <w:basedOn w:val="DefaultParagraphFont"/>
    <w:link w:val="BodyTextIndent"/>
    <w:uiPriority w:val="99"/>
    <w:rsid w:val="00B023C6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B023C6"/>
    <w:rPr>
      <w:rFonts w:ascii="Times New Roman" w:eastAsia="Times New Roman" w:hAnsi="Times New Roman" w:cs="Times New Roman"/>
      <w:i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11B4"/>
    <w:pPr>
      <w:spacing w:before="0" w:after="0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11B4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F711B4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11B4"/>
    <w:rPr>
      <w:b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11B4"/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paragraph" w:customStyle="1" w:styleId="Tiret0">
    <w:name w:val="Tiret 0"/>
    <w:basedOn w:val="Normal"/>
    <w:rsid w:val="00F711B4"/>
    <w:pPr>
      <w:numPr>
        <w:numId w:val="11"/>
      </w:numPr>
    </w:pPr>
    <w:rPr>
      <w:rFonts w:eastAsia="Calibri"/>
      <w:szCs w:val="22"/>
    </w:rPr>
  </w:style>
  <w:style w:type="paragraph" w:customStyle="1" w:styleId="Tiret1">
    <w:name w:val="Tiret 1"/>
    <w:basedOn w:val="Normal"/>
    <w:rsid w:val="00F711B4"/>
    <w:pPr>
      <w:numPr>
        <w:numId w:val="12"/>
      </w:numPr>
    </w:pPr>
    <w:rPr>
      <w:rFonts w:eastAsia="Calibri"/>
      <w:szCs w:val="22"/>
    </w:rPr>
  </w:style>
  <w:style w:type="paragraph" w:styleId="BodyText3">
    <w:name w:val="Body Text 3"/>
    <w:basedOn w:val="Normal"/>
    <w:link w:val="BodyText3Char"/>
    <w:uiPriority w:val="99"/>
    <w:unhideWhenUsed/>
    <w:rsid w:val="009F4E19"/>
    <w:pPr>
      <w:ind w:firstLine="0"/>
    </w:pPr>
    <w:rPr>
      <w:rFonts w:eastAsia="Calibri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9F4E19"/>
    <w:rPr>
      <w:rFonts w:ascii="Times New Roman" w:eastAsia="Calibri" w:hAnsi="Times New Roman" w:cs="Times New Roman"/>
      <w:sz w:val="20"/>
      <w:lang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40BE8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BE8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340BE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9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E4A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A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A3E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A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A3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1FFE0-7ACD-4A04-A604-857276CA3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14A2745F.dotm</Template>
  <TotalTime>10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Hasova Adelina</cp:lastModifiedBy>
  <cp:revision>12</cp:revision>
  <cp:lastPrinted>2018-06-11T10:54:00Z</cp:lastPrinted>
  <dcterms:created xsi:type="dcterms:W3CDTF">2019-10-14T13:32:00Z</dcterms:created>
  <dcterms:modified xsi:type="dcterms:W3CDTF">2020-02-14T09:11:00Z</dcterms:modified>
</cp:coreProperties>
</file>