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A1041" w14:textId="77777777" w:rsidR="00900A64" w:rsidRPr="00180D94" w:rsidRDefault="00900A64" w:rsidP="00900A64">
      <w:pPr>
        <w:spacing w:after="0" w:line="240" w:lineRule="auto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180D9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ДО</w:t>
      </w:r>
    </w:p>
    <w:p w14:paraId="6EBC27E6" w14:textId="21EDFFB4" w:rsidR="00076C96" w:rsidRPr="00180D94" w:rsidRDefault="00076C96" w:rsidP="00900A6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eastAsia="bg-BG"/>
        </w:rPr>
      </w:pPr>
      <w:r w:rsidRPr="00180D9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eastAsia="bg-BG"/>
        </w:rPr>
        <w:t>Ф-м</w:t>
      </w:r>
      <w:r w:rsidR="00A4781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eastAsia="bg-BG"/>
        </w:rPr>
        <w:t>и</w:t>
      </w:r>
      <w:r w:rsidRPr="00180D9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eastAsia="bg-BG"/>
        </w:rPr>
        <w:t xml:space="preserve"> </w:t>
      </w:r>
    </w:p>
    <w:p w14:paraId="37074361" w14:textId="4533DA67" w:rsidR="00076C96" w:rsidRPr="00CA4AB7" w:rsidRDefault="00A47814" w:rsidP="00900A6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highlight w:val="cyan"/>
          <w:lang w:val="ru-RU" w:eastAsia="bg-BG"/>
        </w:rPr>
      </w:pPr>
      <w:r w:rsidRPr="00A4781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eastAsia="bg-BG"/>
        </w:rPr>
        <w:t>"АНТОНИС-06" ЕООД</w:t>
      </w:r>
    </w:p>
    <w:p w14:paraId="64EE746A" w14:textId="2C8B20CD" w:rsidR="00B46272" w:rsidRDefault="00076C96" w:rsidP="00900A6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A4781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Гр. </w:t>
      </w:r>
      <w:proofErr w:type="spellStart"/>
      <w:r w:rsidR="00A47814" w:rsidRPr="00A4781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Перущица</w:t>
      </w:r>
      <w:proofErr w:type="spellEnd"/>
      <w:r w:rsidR="00B46272" w:rsidRPr="00F37F47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 </w:t>
      </w:r>
    </w:p>
    <w:p w14:paraId="5515A0A8" w14:textId="77777777" w:rsidR="00A47814" w:rsidRDefault="00A47814" w:rsidP="00A4781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A4781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"АТЛАНТИК УЕЙ" ЕООД </w:t>
      </w:r>
      <w:bookmarkStart w:id="0" w:name="_GoBack"/>
      <w:bookmarkEnd w:id="0"/>
    </w:p>
    <w:p w14:paraId="70763156" w14:textId="03BCBE68" w:rsidR="00A47814" w:rsidRDefault="00A47814" w:rsidP="00A4781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A4781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гр. Бургас</w:t>
      </w:r>
    </w:p>
    <w:p w14:paraId="31C9DBB8" w14:textId="5B38FEE7" w:rsidR="00A47814" w:rsidRPr="00A47814" w:rsidRDefault="00A47814" w:rsidP="00A4781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A4781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"ДИ ТИ АЙ" ООД </w:t>
      </w:r>
    </w:p>
    <w:p w14:paraId="7AE156BF" w14:textId="31B4A97B" w:rsidR="00A47814" w:rsidRDefault="00A47814" w:rsidP="00A4781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A4781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гр. Пазарджик</w:t>
      </w:r>
    </w:p>
    <w:p w14:paraId="7AD69D7C" w14:textId="5A708463" w:rsidR="00A47814" w:rsidRDefault="00A47814" w:rsidP="00A4781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A4781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"ЕЛ СИСТЕМС" АД</w:t>
      </w:r>
    </w:p>
    <w:p w14:paraId="2993BFFB" w14:textId="5345E472" w:rsidR="00A47814" w:rsidRDefault="00A47814" w:rsidP="00A4781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гр.</w:t>
      </w:r>
      <w:r w:rsidRPr="00A4781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 </w:t>
      </w:r>
      <w:proofErr w:type="spellStart"/>
      <w:r w:rsidRPr="00A4781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Кърджали</w:t>
      </w:r>
      <w:proofErr w:type="spellEnd"/>
    </w:p>
    <w:p w14:paraId="3B59DE14" w14:textId="22D3543D" w:rsidR="00A47814" w:rsidRPr="0005692B" w:rsidRDefault="00A47814" w:rsidP="00A4781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en-US" w:eastAsia="bg-BG"/>
        </w:rPr>
      </w:pPr>
      <w:r w:rsidRPr="00A4781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"ЕЛГРУП" ООД</w:t>
      </w:r>
    </w:p>
    <w:p w14:paraId="20537497" w14:textId="0F64D595" w:rsidR="00A47814" w:rsidRDefault="00A47814" w:rsidP="00A4781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A4781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гр. Стара </w:t>
      </w:r>
      <w:proofErr w:type="spellStart"/>
      <w:r w:rsidRPr="00A4781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Загора</w:t>
      </w:r>
      <w:proofErr w:type="spellEnd"/>
    </w:p>
    <w:p w14:paraId="6227FA85" w14:textId="77777777" w:rsidR="0005692B" w:rsidRPr="0005692B" w:rsidRDefault="0005692B" w:rsidP="00A4781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05692B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"ЕНЕРГИЯ" ЕООД</w:t>
      </w:r>
    </w:p>
    <w:p w14:paraId="76EB9A46" w14:textId="77777777" w:rsidR="0005692B" w:rsidRDefault="0005692B" w:rsidP="00A4781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strike/>
          <w:color w:val="666666"/>
          <w:sz w:val="24"/>
          <w:szCs w:val="24"/>
          <w:lang w:val="ru-RU" w:eastAsia="bg-BG"/>
        </w:rPr>
      </w:pPr>
      <w:r w:rsidRPr="0005692B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гр. </w:t>
      </w:r>
      <w:proofErr w:type="spellStart"/>
      <w:r w:rsidRPr="0005692B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Казанлък</w:t>
      </w:r>
      <w:proofErr w:type="spellEnd"/>
    </w:p>
    <w:p w14:paraId="4353B48B" w14:textId="54F5DB51" w:rsidR="00E16A24" w:rsidRDefault="00E16A24" w:rsidP="00A4781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E16A2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"ЙОЛИТА" ЕООД</w:t>
      </w:r>
    </w:p>
    <w:p w14:paraId="51C02D37" w14:textId="478A6631" w:rsidR="00E16A24" w:rsidRDefault="00E16A24" w:rsidP="00A4781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E16A2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гр. </w:t>
      </w:r>
      <w:proofErr w:type="spellStart"/>
      <w:r w:rsidRPr="00E16A2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Твърдица</w:t>
      </w:r>
      <w:proofErr w:type="spellEnd"/>
    </w:p>
    <w:p w14:paraId="237F3BE5" w14:textId="5AB8D34A" w:rsidR="0005692B" w:rsidRDefault="0005692B" w:rsidP="00A4781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05692B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"ОВК ИНЖЕНЕРИНГ-ПЛОВДИВ" ООД</w:t>
      </w:r>
    </w:p>
    <w:p w14:paraId="7F8E982B" w14:textId="66F476C0" w:rsidR="0005692B" w:rsidRDefault="0005692B" w:rsidP="00A4781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05692B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гр. Пловдив</w:t>
      </w:r>
    </w:p>
    <w:p w14:paraId="4B7C86F4" w14:textId="03273465" w:rsidR="0005692B" w:rsidRDefault="0005692B" w:rsidP="00A4781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05692B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"ПОЛИХРОНОВ ИНЖЕНЕРИНГ" ООД</w:t>
      </w:r>
    </w:p>
    <w:p w14:paraId="1211AF3B" w14:textId="3ACD80F6" w:rsidR="0005692B" w:rsidRDefault="0005692B" w:rsidP="00A4781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05692B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гр. Стара </w:t>
      </w:r>
      <w:proofErr w:type="spellStart"/>
      <w:r w:rsidRPr="0005692B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Загора</w:t>
      </w:r>
      <w:proofErr w:type="spellEnd"/>
    </w:p>
    <w:p w14:paraId="78D93B8D" w14:textId="5CC91521" w:rsidR="0005692B" w:rsidRDefault="0005692B" w:rsidP="00A4781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05692B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"ТТ СТРОЙ" ЕООД</w:t>
      </w:r>
    </w:p>
    <w:p w14:paraId="293C68EF" w14:textId="6A6B9BAF" w:rsidR="0005692B" w:rsidRDefault="0005692B" w:rsidP="00A4781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05692B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гр. </w:t>
      </w:r>
      <w:proofErr w:type="spellStart"/>
      <w:r w:rsidRPr="0005692B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Чепеларе</w:t>
      </w:r>
      <w:proofErr w:type="spellEnd"/>
    </w:p>
    <w:p w14:paraId="3D406D21" w14:textId="5452CB11" w:rsidR="0005692B" w:rsidRDefault="00CC436A" w:rsidP="00A4781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05692B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"</w:t>
      </w:r>
      <w:r w:rsidR="0005692B" w:rsidRPr="0005692B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ЕКОВАТ-БЪЛГАРИЯ </w:t>
      </w:r>
      <w:r w:rsidRPr="00CC436A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"</w:t>
      </w:r>
      <w:r w:rsidR="0005692B" w:rsidRPr="0005692B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ЕООД</w:t>
      </w:r>
    </w:p>
    <w:p w14:paraId="5A8A14B4" w14:textId="7545D283" w:rsidR="0005692B" w:rsidRDefault="0005692B" w:rsidP="00A4781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proofErr w:type="spellStart"/>
      <w:r w:rsidRPr="0005692B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с.Баните</w:t>
      </w:r>
      <w:proofErr w:type="spellEnd"/>
    </w:p>
    <w:p w14:paraId="12A9F071" w14:textId="0EFA0CF5" w:rsidR="0005692B" w:rsidRDefault="0005692B" w:rsidP="00A4781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05692B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ОБЕДИНЕНИЕ "РИС-ПРО" ДЗЗД</w:t>
      </w:r>
    </w:p>
    <w:p w14:paraId="24EC981D" w14:textId="77777777" w:rsidR="0005692B" w:rsidRPr="0005692B" w:rsidRDefault="0005692B" w:rsidP="0005692B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05692B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гр. Пловдив</w:t>
      </w:r>
    </w:p>
    <w:p w14:paraId="29CFD35E" w14:textId="7F516EC2" w:rsidR="0005692B" w:rsidRDefault="00CC436A" w:rsidP="00A4781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CC436A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"</w:t>
      </w:r>
      <w:r w:rsidR="0005692B" w:rsidRPr="0005692B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МЕАЦА</w:t>
      </w:r>
      <w:r w:rsidRPr="0005692B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"</w:t>
      </w:r>
      <w:r w:rsidR="0005692B" w:rsidRPr="0005692B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 ЕООД</w:t>
      </w:r>
    </w:p>
    <w:p w14:paraId="62A22A10" w14:textId="15868A94" w:rsidR="0005692B" w:rsidRPr="00F37F47" w:rsidRDefault="0005692B" w:rsidP="00A4781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 w:rsidRPr="0005692B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гр. </w:t>
      </w:r>
      <w:proofErr w:type="spellStart"/>
      <w:r w:rsidRPr="0005692B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Кърджали</w:t>
      </w:r>
      <w:proofErr w:type="spellEnd"/>
    </w:p>
    <w:p w14:paraId="2AF4E871" w14:textId="77777777" w:rsidR="00900A64" w:rsidRPr="005E15B1" w:rsidRDefault="00B46272" w:rsidP="00900A6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i/>
          <w:color w:val="FFFFFF" w:themeColor="background1"/>
          <w:sz w:val="24"/>
          <w:szCs w:val="24"/>
          <w:lang w:eastAsia="bg-BG"/>
        </w:rPr>
      </w:pPr>
      <w:r w:rsidRPr="005E15B1">
        <w:rPr>
          <w:rFonts w:ascii="Frutiger Next for EVN Light" w:eastAsia="Times New Roman" w:hAnsi="Frutiger Next for EVN Light" w:cs="Times New Roman"/>
          <w:b/>
          <w:bCs/>
          <w:i/>
          <w:color w:val="FFFFFF" w:themeColor="background1"/>
          <w:sz w:val="24"/>
          <w:szCs w:val="24"/>
          <w:lang w:val="ru-RU" w:eastAsia="bg-BG"/>
        </w:rPr>
        <w:t>(</w:t>
      </w:r>
      <w:r w:rsidRPr="005E15B1">
        <w:rPr>
          <w:rFonts w:ascii="Frutiger Next for EVN Light" w:eastAsia="Times New Roman" w:hAnsi="Frutiger Next for EVN Light" w:cs="Times New Roman"/>
          <w:b/>
          <w:bCs/>
          <w:i/>
          <w:color w:val="FFFFFF" w:themeColor="background1"/>
          <w:sz w:val="24"/>
          <w:szCs w:val="24"/>
          <w:lang w:eastAsia="bg-BG"/>
        </w:rPr>
        <w:t>посочва се наименованието на кандидат</w:t>
      </w:r>
      <w:r w:rsidR="00EB4B67" w:rsidRPr="005E15B1">
        <w:rPr>
          <w:rFonts w:ascii="Frutiger Next for EVN Light" w:eastAsia="Times New Roman" w:hAnsi="Frutiger Next for EVN Light" w:cs="Times New Roman"/>
          <w:b/>
          <w:bCs/>
          <w:i/>
          <w:color w:val="FFFFFF" w:themeColor="background1"/>
          <w:sz w:val="24"/>
          <w:szCs w:val="24"/>
          <w:lang w:eastAsia="bg-BG"/>
        </w:rPr>
        <w:t>а</w:t>
      </w:r>
      <w:r w:rsidRPr="005E15B1">
        <w:rPr>
          <w:rFonts w:ascii="Frutiger Next for EVN Light" w:eastAsia="Times New Roman" w:hAnsi="Frutiger Next for EVN Light" w:cs="Times New Roman"/>
          <w:b/>
          <w:bCs/>
          <w:i/>
          <w:color w:val="FFFFFF" w:themeColor="background1"/>
          <w:sz w:val="24"/>
          <w:szCs w:val="24"/>
          <w:lang w:eastAsia="bg-BG"/>
        </w:rPr>
        <w:t>/участника)</w:t>
      </w:r>
    </w:p>
    <w:p w14:paraId="1085FA0A" w14:textId="77777777" w:rsidR="00B46272" w:rsidRPr="005E15B1" w:rsidRDefault="00B46272" w:rsidP="00900A64">
      <w:pPr>
        <w:spacing w:after="0" w:line="240" w:lineRule="auto"/>
        <w:rPr>
          <w:rFonts w:ascii="Frutiger Next for EVN Light" w:eastAsia="Times New Roman" w:hAnsi="Frutiger Next for EVN Light" w:cs="Tahoma"/>
          <w:color w:val="FFFFFF" w:themeColor="background1"/>
          <w:sz w:val="18"/>
          <w:szCs w:val="18"/>
          <w:lang w:eastAsia="bg-BG"/>
        </w:rPr>
      </w:pPr>
      <w:r w:rsidRPr="005E15B1">
        <w:rPr>
          <w:rFonts w:ascii="Frutiger Next for EVN Light" w:eastAsia="Times New Roman" w:hAnsi="Frutiger Next for EVN Light" w:cs="Times New Roman"/>
          <w:b/>
          <w:bCs/>
          <w:i/>
          <w:color w:val="FFFFFF" w:themeColor="background1"/>
          <w:sz w:val="24"/>
          <w:szCs w:val="24"/>
          <w:lang w:eastAsia="bg-BG"/>
        </w:rPr>
        <w:t>(в случай, че кандидатите/участниците са повече от един се посочват наименованията на всеки един от тях)</w:t>
      </w:r>
    </w:p>
    <w:p w14:paraId="7ED613F1" w14:textId="77777777" w:rsidR="00900A64" w:rsidRPr="00F37F47" w:rsidRDefault="00900A64" w:rsidP="00900A64">
      <w:pPr>
        <w:spacing w:after="0" w:line="240" w:lineRule="auto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b/>
          <w:bCs/>
          <w:color w:val="666666"/>
          <w:sz w:val="24"/>
          <w:szCs w:val="24"/>
          <w:lang w:val="en-US" w:eastAsia="bg-BG"/>
        </w:rPr>
        <w:t> </w:t>
      </w:r>
    </w:p>
    <w:p w14:paraId="75C7FB3C" w14:textId="77777777" w:rsidR="00900A64" w:rsidRPr="00F37F47" w:rsidRDefault="00900A64" w:rsidP="00900A64">
      <w:pPr>
        <w:spacing w:after="0" w:line="240" w:lineRule="auto"/>
        <w:jc w:val="center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b/>
          <w:bCs/>
          <w:color w:val="666666"/>
          <w:sz w:val="24"/>
          <w:szCs w:val="24"/>
          <w:lang w:eastAsia="bg-BG"/>
        </w:rPr>
        <w:t>УВАЖАЕМИ ДАМИ И ГОСПОДА,</w:t>
      </w:r>
    </w:p>
    <w:p w14:paraId="13FE2236" w14:textId="77777777" w:rsidR="00900A64" w:rsidRPr="00F37F47" w:rsidRDefault="00900A64" w:rsidP="00900A64">
      <w:pPr>
        <w:spacing w:after="0" w:line="240" w:lineRule="auto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b/>
          <w:bCs/>
          <w:color w:val="666666"/>
          <w:sz w:val="24"/>
          <w:szCs w:val="24"/>
          <w:lang w:eastAsia="bg-BG"/>
        </w:rPr>
        <w:t> </w:t>
      </w:r>
    </w:p>
    <w:p w14:paraId="17733D5F" w14:textId="2B41C62D" w:rsidR="00900A64" w:rsidRPr="00F37F47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На </w:t>
      </w:r>
      <w:r w:rsid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07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.1</w:t>
      </w:r>
      <w:r w:rsid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0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.20</w:t>
      </w:r>
      <w:r w:rsid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20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 xml:space="preserve"> г.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Ви е изпратено Решение №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С-17-ЕР-</w:t>
      </w:r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ХК</w:t>
      </w:r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-У-04/Р</w:t>
      </w:r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48</w:t>
      </w:r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/07.10</w:t>
      </w:r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.20</w:t>
      </w:r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20</w:t>
      </w:r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г., за прекратяване на квалификационна система № С-17-ЕP-ХК-У-04, открита с решение № С-17-ЕP-ХК-У-04/P1 </w:t>
      </w:r>
      <w:proofErr w:type="spellStart"/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oт</w:t>
      </w:r>
      <w:proofErr w:type="spellEnd"/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20.03.2017 г. с предмет „Направа на просеки и кастрене на клони по въздушни линии </w:t>
      </w:r>
      <w:proofErr w:type="spellStart"/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СрН</w:t>
      </w:r>
      <w:proofErr w:type="spellEnd"/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и НН в “Електроразпределение Юг” EАД (старо наименование: “ЕВН България Електроразпределение” EАД), по обособени позиции“</w:t>
      </w:r>
    </w:p>
    <w:p w14:paraId="3B06317D" w14:textId="77777777" w:rsidR="00900A64" w:rsidRPr="00F37F47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 </w:t>
      </w:r>
    </w:p>
    <w:p w14:paraId="77A5694A" w14:textId="77777777" w:rsidR="00900A64" w:rsidRPr="00F37F47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Решението е изпратено при условия</w:t>
      </w:r>
      <w:r w:rsidR="00B46272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та на чл. 43, ал. 2, т. 1, б. „а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“ от ЗОП, на посочения </w:t>
      </w:r>
      <w:r w:rsidR="00B46272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от Вас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адрес на електронна поща.</w:t>
      </w:r>
    </w:p>
    <w:p w14:paraId="1FC536C4" w14:textId="77777777" w:rsidR="00900A64" w:rsidRPr="00F37F47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 </w:t>
      </w:r>
    </w:p>
    <w:p w14:paraId="6BD2D2D8" w14:textId="77777777" w:rsidR="00900A64" w:rsidRPr="00F37F47" w:rsidRDefault="00231090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В определения срок</w:t>
      </w:r>
      <w:r w:rsidR="00900A64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не е получено потвърждение от Ваша страна за получаване на решението, поради което съгласно условието описано в съобщението, с което сме Ви изпратили Решението и на основание чл. 43, ал. 4 от ЗОП, Ви уведомяваме за следното:</w:t>
      </w:r>
    </w:p>
    <w:p w14:paraId="11EF99EA" w14:textId="77777777" w:rsidR="00900A64" w:rsidRPr="00F37F47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 </w:t>
      </w:r>
    </w:p>
    <w:p w14:paraId="2FF059C9" w14:textId="7D1C7BE1" w:rsidR="00900A64" w:rsidRPr="005E15B1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FFFFFF" w:themeColor="background1"/>
          <w:sz w:val="24"/>
          <w:szCs w:val="24"/>
          <w:lang w:eastAsia="bg-BG"/>
        </w:rPr>
      </w:pP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lastRenderedPageBreak/>
        <w:t>Решение №</w:t>
      </w:r>
      <w:r w:rsid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С-17-ЕР-</w:t>
      </w:r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ХК</w:t>
      </w:r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-У-04/Р</w:t>
      </w:r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48</w:t>
      </w:r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/07.10</w:t>
      </w:r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.20</w:t>
      </w:r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20</w:t>
      </w:r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г.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за прекратяване на квалификационна система № С-17-ЕP-ХК-У-04,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с предмет: 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Доставка на предпазни обувки за нуждите на дружествата от групата ЕВН България, по обособени позиции: </w:t>
      </w:r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„Направа на просеки и кастрене на клони по въздушни линии </w:t>
      </w:r>
      <w:proofErr w:type="spellStart"/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СрН</w:t>
      </w:r>
      <w:proofErr w:type="spellEnd"/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и НН в “Електроразпределение Юг” EАД (старо наименование: “ЕВН България Електроразпределение” EАД), по обособени позиции“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, се счита за надлежно връчено, считано от датата на публикуване на настоящото съобщение</w:t>
      </w:r>
      <w:r w:rsidR="00B46272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в „Профила на купувача“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, а именно: 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0</w:t>
      </w:r>
      <w:r w:rsid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7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.1</w:t>
      </w:r>
      <w:r w:rsid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0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.20</w:t>
      </w:r>
      <w:r w:rsid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20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 xml:space="preserve"> г.</w:t>
      </w:r>
      <w:r w:rsidR="00A03FAE" w:rsidRPr="00F37F47">
        <w:rPr>
          <w:rFonts w:ascii="Frutiger Next for EVN Light" w:eastAsia="Times New Roman" w:hAnsi="Frutiger Next for EVN Light" w:cs="Tahoma"/>
          <w:i/>
          <w:color w:val="666666"/>
          <w:sz w:val="24"/>
          <w:szCs w:val="24"/>
          <w:lang w:eastAsia="bg-BG"/>
        </w:rPr>
        <w:t xml:space="preserve"> </w:t>
      </w:r>
      <w:r w:rsidR="00EB4B67" w:rsidRPr="005E15B1">
        <w:rPr>
          <w:rFonts w:ascii="Frutiger Next for EVN Light" w:eastAsia="Times New Roman" w:hAnsi="Frutiger Next for EVN Light" w:cs="Tahoma"/>
          <w:i/>
          <w:color w:val="FFFFFF" w:themeColor="background1"/>
          <w:sz w:val="24"/>
          <w:szCs w:val="24"/>
          <w:lang w:eastAsia="bg-BG"/>
        </w:rPr>
        <w:t>(посочва се датата на публикуване на съобщението)</w:t>
      </w:r>
    </w:p>
    <w:p w14:paraId="32B13B34" w14:textId="77777777" w:rsidR="00900A64" w:rsidRPr="00F37F47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i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i/>
          <w:color w:val="666666"/>
          <w:sz w:val="24"/>
          <w:szCs w:val="24"/>
          <w:lang w:eastAsia="bg-BG"/>
        </w:rPr>
        <w:t> </w:t>
      </w:r>
    </w:p>
    <w:p w14:paraId="543902CC" w14:textId="7602ABBF" w:rsidR="00900A64" w:rsidRPr="00F37F47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Осигурен е пълен и неограничен достъп до Решение</w:t>
      </w:r>
      <w:r w:rsidR="00EB4B67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то, публикувано в „Профила на купувача“ на възложителя, към преписката на </w:t>
      </w:r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квалификационна</w:t>
      </w:r>
      <w:r w:rsidR="00CF774A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та</w:t>
      </w:r>
      <w:r w:rsidR="00CA4AB7" w:rsidRPr="00CA4AB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система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</w:t>
      </w:r>
    </w:p>
    <w:p w14:paraId="2A2D1BD6" w14:textId="77777777" w:rsidR="00260C1A" w:rsidRPr="00F37F47" w:rsidRDefault="00260C1A">
      <w:pPr>
        <w:rPr>
          <w:rFonts w:ascii="Frutiger Next for EVN Light" w:hAnsi="Frutiger Next for EVN Light"/>
        </w:rPr>
      </w:pPr>
    </w:p>
    <w:sectPr w:rsidR="00260C1A" w:rsidRPr="00F37F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65A9D" w14:textId="77777777" w:rsidR="00276200" w:rsidRDefault="00276200" w:rsidP="00276200">
      <w:pPr>
        <w:spacing w:after="0" w:line="240" w:lineRule="auto"/>
      </w:pPr>
      <w:r>
        <w:separator/>
      </w:r>
    </w:p>
  </w:endnote>
  <w:endnote w:type="continuationSeparator" w:id="0">
    <w:p w14:paraId="234FD934" w14:textId="77777777" w:rsidR="00276200" w:rsidRDefault="00276200" w:rsidP="0027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4ACFD" w14:textId="77777777" w:rsidR="00276200" w:rsidRDefault="00276200" w:rsidP="00276200">
      <w:pPr>
        <w:spacing w:after="0" w:line="240" w:lineRule="auto"/>
      </w:pPr>
      <w:r>
        <w:separator/>
      </w:r>
    </w:p>
  </w:footnote>
  <w:footnote w:type="continuationSeparator" w:id="0">
    <w:p w14:paraId="3293040C" w14:textId="77777777" w:rsidR="00276200" w:rsidRDefault="00276200" w:rsidP="00276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DDFF0" w14:textId="03270FAA" w:rsidR="00276200" w:rsidRDefault="00276200" w:rsidP="00276200">
    <w:pPr>
      <w:pStyle w:val="Header"/>
      <w:jc w:val="right"/>
    </w:pPr>
    <w:r>
      <w:rPr>
        <w:noProof/>
        <w:lang w:eastAsia="bg-BG"/>
      </w:rPr>
      <w:drawing>
        <wp:inline distT="0" distB="0" distL="0" distR="0" wp14:anchorId="51385D0B" wp14:editId="483061DC">
          <wp:extent cx="1152525" cy="499745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64"/>
    <w:rsid w:val="0005692B"/>
    <w:rsid w:val="00076C96"/>
    <w:rsid w:val="00180D94"/>
    <w:rsid w:val="00231090"/>
    <w:rsid w:val="00260C1A"/>
    <w:rsid w:val="00276200"/>
    <w:rsid w:val="005E15B1"/>
    <w:rsid w:val="00900A64"/>
    <w:rsid w:val="00980E51"/>
    <w:rsid w:val="009845BD"/>
    <w:rsid w:val="00A037DE"/>
    <w:rsid w:val="00A03FAE"/>
    <w:rsid w:val="00A47814"/>
    <w:rsid w:val="00B46272"/>
    <w:rsid w:val="00CA4AB7"/>
    <w:rsid w:val="00CC436A"/>
    <w:rsid w:val="00CF774A"/>
    <w:rsid w:val="00D96518"/>
    <w:rsid w:val="00E16A24"/>
    <w:rsid w:val="00EB4B67"/>
    <w:rsid w:val="00F3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5ED81F"/>
  <w15:chartTrackingRefBased/>
  <w15:docId w15:val="{AB18B944-B373-40E9-8FB7-A19DE48C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96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5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51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6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200"/>
  </w:style>
  <w:style w:type="paragraph" w:styleId="Footer">
    <w:name w:val="footer"/>
    <w:basedOn w:val="Normal"/>
    <w:link w:val="FooterChar"/>
    <w:uiPriority w:val="99"/>
    <w:unhideWhenUsed/>
    <w:rsid w:val="00276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49011-E8CC-45DF-8974-6D94A972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Karamanova-Zaharieva Elena</dc:creator>
  <cp:keywords/>
  <dc:description/>
  <cp:lastModifiedBy>Kerechiev Nikolay</cp:lastModifiedBy>
  <cp:revision>20</cp:revision>
  <dcterms:created xsi:type="dcterms:W3CDTF">2019-10-25T07:55:00Z</dcterms:created>
  <dcterms:modified xsi:type="dcterms:W3CDTF">2020-10-07T11:14:00Z</dcterms:modified>
</cp:coreProperties>
</file>