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2AF" w:rsidRPr="00742F1B" w:rsidRDefault="00BC22AF" w:rsidP="00BC22AF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BC22AF" w:rsidRPr="00EC43BC" w:rsidRDefault="00BC22AF" w:rsidP="00BC22A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Cs w:val="20"/>
        </w:rPr>
      </w:pPr>
      <w:r w:rsidRPr="00EC43BC">
        <w:rPr>
          <w:rFonts w:ascii="Frutiger Next for EVN Light" w:eastAsia="SimSun" w:hAnsi="Frutiger Next for EVN Light"/>
          <w:b/>
          <w:kern w:val="1"/>
          <w:sz w:val="22"/>
          <w:szCs w:val="20"/>
          <w:lang w:eastAsia="hi-IN" w:bidi="hi-IN"/>
        </w:rPr>
        <w:t>От:</w:t>
      </w:r>
      <w:r w:rsidRPr="00EC43BC">
        <w:rPr>
          <w:rFonts w:ascii="Frutiger Next for EVN Light" w:hAnsi="Frutiger Next for EVN Light"/>
          <w:b/>
          <w:sz w:val="22"/>
          <w:szCs w:val="20"/>
        </w:rPr>
        <w:t xml:space="preserve">  </w:t>
      </w:r>
    </w:p>
    <w:p w:rsidR="00BC22AF" w:rsidRPr="00742F1B" w:rsidRDefault="00BC22AF" w:rsidP="00BC22A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:rsidR="00BC22AF" w:rsidRPr="00873118" w:rsidRDefault="00BC22AF" w:rsidP="00BC22AF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2"/>
          <w:szCs w:val="20"/>
          <w:lang w:eastAsia="ar-SA"/>
        </w:rPr>
      </w:pPr>
      <w:r w:rsidRPr="00873118">
        <w:rPr>
          <w:rFonts w:ascii="Frutiger Next for EVN Light" w:eastAsia="SimSun" w:hAnsi="Frutiger Next for EVN Light"/>
          <w:kern w:val="1"/>
          <w:sz w:val="22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BC22AF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№480-TP-19-TG-С-З</w:t>
      </w:r>
      <w:r w:rsidRPr="00FA11D2">
        <w:rPr>
          <w:rFonts w:ascii="Frutiger Next for EVN Light" w:hAnsi="Frutiger Next for EVN Light"/>
          <w:bCs/>
          <w:sz w:val="22"/>
          <w:szCs w:val="20"/>
          <w:lang w:eastAsia="ar-SA"/>
        </w:rPr>
        <w:t>, с предмет:</w:t>
      </w:r>
      <w:r w:rsidRPr="00BC22AF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 xml:space="preserve"> „Извършване на топлоизолационни работи по енергийни съоръжения, топлопреносни мрежи, абонатни станции, инсталации за ВОИ и БГВ на територията на ЕВН България Топлофикация ЕАД“, </w:t>
      </w:r>
      <w:r w:rsidRPr="00BC22AF">
        <w:rPr>
          <w:rFonts w:ascii="Frutiger Next for EVN Light" w:hAnsi="Frutiger Next for EVN Light"/>
          <w:bCs/>
          <w:sz w:val="22"/>
          <w:szCs w:val="20"/>
          <w:lang w:eastAsia="ar-SA"/>
        </w:rPr>
        <w:t>провежда</w:t>
      </w:r>
      <w:r w:rsidR="00D820EC">
        <w:rPr>
          <w:rFonts w:ascii="Frutiger Next for EVN Light" w:hAnsi="Frutiger Next for EVN Light"/>
          <w:bCs/>
          <w:sz w:val="22"/>
          <w:szCs w:val="20"/>
          <w:lang w:eastAsia="ar-SA"/>
        </w:rPr>
        <w:t>на по квалификационна система №</w:t>
      </w:r>
      <w:r w:rsidRPr="00BC22AF">
        <w:rPr>
          <w:rFonts w:ascii="Frutiger Next for EVN Light" w:hAnsi="Frutiger Next for EVN Light"/>
          <w:bCs/>
          <w:sz w:val="22"/>
          <w:szCs w:val="20"/>
          <w:lang w:eastAsia="ar-SA"/>
        </w:rPr>
        <w:t>С-17-TP-TЕ-С-08, с предмет „Извършване на топлоизолационни работи по енергийни съоръжения, топлопреносни мрежи и абонатни станции на територията на "ЕВН България Топлофикация" ЕАД, гр. Пловдив“, открита с преписка РОП №00129-2017-0003</w:t>
      </w:r>
      <w:r w:rsidRPr="00BC22AF">
        <w:rPr>
          <w:rFonts w:ascii="Frutiger Next for EVN Light" w:hAnsi="Frutiger Next for EVN Light"/>
          <w:sz w:val="22"/>
          <w:szCs w:val="20"/>
        </w:rPr>
        <w:t>,</w:t>
      </w:r>
      <w:r w:rsidRPr="00873118">
        <w:rPr>
          <w:rFonts w:ascii="Frutiger Next for EVN Light" w:hAnsi="Frutiger Next for EVN Light"/>
          <w:b/>
          <w:sz w:val="22"/>
          <w:szCs w:val="20"/>
        </w:rPr>
        <w:t xml:space="preserve"> </w:t>
      </w:r>
      <w:r w:rsidRPr="00873118">
        <w:rPr>
          <w:rFonts w:ascii="Frutiger Next for EVN Light" w:hAnsi="Frutiger Next for EVN Light"/>
          <w:bCs/>
          <w:sz w:val="22"/>
          <w:szCs w:val="20"/>
          <w:lang w:eastAsia="ar-SA"/>
        </w:rPr>
        <w:t>при следните технически условия:</w:t>
      </w:r>
    </w:p>
    <w:p w:rsidR="00BC22AF" w:rsidRDefault="00BC22AF" w:rsidP="00BC22A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</w:pPr>
      <w:r w:rsidRPr="00873118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>1.</w:t>
      </w:r>
      <w:r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</w:t>
      </w:r>
      <w:r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>Имаме възможност да</w:t>
      </w:r>
      <w:r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изпълним всички дейности, предмет на възлагане в съответствие с предварително обявени</w:t>
      </w:r>
      <w:r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>те технически условия за изпълнение на поръчката, обективирани в следните документи</w:t>
      </w:r>
      <w:r w:rsidR="00140A3E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>, неразделна част от документацията за обществената поръчка</w:t>
      </w:r>
      <w:r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: </w:t>
      </w:r>
    </w:p>
    <w:p w:rsidR="00BC22AF" w:rsidRPr="00BC22AF" w:rsidRDefault="00BC22AF" w:rsidP="00BC22AF">
      <w:pPr>
        <w:pStyle w:val="ListParagraph"/>
        <w:widowControl w:val="0"/>
        <w:numPr>
          <w:ilvl w:val="0"/>
          <w:numId w:val="16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BC22AF">
        <w:rPr>
          <w:rFonts w:ascii="Frutiger Next for EVN Light" w:hAnsi="Frutiger Next for EVN Light"/>
          <w:sz w:val="22"/>
          <w:szCs w:val="20"/>
          <w:lang w:eastAsia="de-AT"/>
        </w:rPr>
        <w:t>Т</w:t>
      </w:r>
      <w:r w:rsidR="00863985">
        <w:rPr>
          <w:rFonts w:ascii="Frutiger Next for EVN Light" w:hAnsi="Frutiger Next for EVN Light"/>
          <w:sz w:val="22"/>
          <w:szCs w:val="20"/>
          <w:lang w:eastAsia="de-AT"/>
        </w:rPr>
        <w:t>ехническо описание и изисквания</w:t>
      </w:r>
    </w:p>
    <w:p w:rsidR="00BC22AF" w:rsidRPr="00BC22AF" w:rsidRDefault="00BC22AF" w:rsidP="00BC22AF">
      <w:pPr>
        <w:pStyle w:val="ListParagraph"/>
        <w:widowControl w:val="0"/>
        <w:numPr>
          <w:ilvl w:val="0"/>
          <w:numId w:val="16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BC22AF">
        <w:rPr>
          <w:rFonts w:ascii="Frutiger Next for EVN Light" w:hAnsi="Frutiger Next for EVN Light"/>
          <w:sz w:val="22"/>
          <w:szCs w:val="20"/>
          <w:lang w:eastAsia="de-AT"/>
        </w:rPr>
        <w:t xml:space="preserve">Списък на дейностите </w:t>
      </w:r>
    </w:p>
    <w:p w:rsidR="004A2D5A" w:rsidRPr="00873118" w:rsidRDefault="00BC22AF" w:rsidP="004A2D5A">
      <w:pPr>
        <w:spacing w:before="60" w:after="60"/>
        <w:ind w:firstLine="0"/>
        <w:rPr>
          <w:rFonts w:ascii="Frutiger Next for EVN Light" w:eastAsiaTheme="minorHAnsi" w:hAnsi="Frutiger Next for EVN Light"/>
          <w:sz w:val="22"/>
          <w:szCs w:val="20"/>
          <w:lang w:eastAsia="en-US"/>
        </w:rPr>
      </w:pPr>
      <w:r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Заявяваме, че в случай че поръчката бъде възложена на нас, ние ще изпълняваме поръчката в съответствие с изискванията на възложителя, </w:t>
      </w:r>
      <w:r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постигнатите договорености, </w:t>
      </w:r>
      <w:r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както и при спазване на разпоредбите на международното и българското законодателство. </w:t>
      </w:r>
      <w:r w:rsidR="004A2D5A" w:rsidRPr="00873118">
        <w:rPr>
          <w:rFonts w:ascii="Frutiger Next for EVN Light" w:eastAsiaTheme="minorHAnsi" w:hAnsi="Frutiger Next for EVN Light"/>
          <w:sz w:val="22"/>
          <w:szCs w:val="20"/>
          <w:lang w:eastAsia="en-US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предмета на поръчката съгласно действащото законодателство в Република България.</w:t>
      </w:r>
    </w:p>
    <w:p w:rsidR="00BC22AF" w:rsidRPr="004A2D5A" w:rsidRDefault="00BC22AF" w:rsidP="00BC22A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</w:t>
      </w:r>
      <w:r>
        <w:rPr>
          <w:rFonts w:ascii="Frutiger Next for EVN Light" w:hAnsi="Frutiger Next for EVN Light"/>
          <w:b/>
          <w:sz w:val="22"/>
          <w:szCs w:val="20"/>
          <w:lang w:eastAsia="de-AT"/>
        </w:rPr>
        <w:t xml:space="preserve"> </w:t>
      </w:r>
      <w:r w:rsidRPr="004A2D5A">
        <w:rPr>
          <w:rFonts w:ascii="Frutiger Next for EVN Light" w:hAnsi="Frutiger Next for EVN Light"/>
          <w:sz w:val="22"/>
          <w:szCs w:val="20"/>
          <w:lang w:eastAsia="de-AT"/>
        </w:rPr>
        <w:t>Приемаме напълно условията на възложителя, които не подлежат на договаряне, обективирани в следните документи</w:t>
      </w:r>
      <w:r w:rsidR="00863985">
        <w:rPr>
          <w:rFonts w:ascii="Frutiger Next for EVN Light" w:hAnsi="Frutiger Next for EVN Light"/>
          <w:sz w:val="22"/>
          <w:szCs w:val="20"/>
          <w:lang w:eastAsia="de-AT"/>
        </w:rPr>
        <w:t>, неразделна част от документацията за обществената поръчка</w:t>
      </w: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: </w:t>
      </w:r>
    </w:p>
    <w:p w:rsidR="00BC22AF" w:rsidRPr="004A2D5A" w:rsidRDefault="00BC22AF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Търговски условия </w:t>
      </w:r>
    </w:p>
    <w:p w:rsidR="00BC22AF" w:rsidRPr="004A2D5A" w:rsidRDefault="00BC22AF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>М</w:t>
      </w:r>
      <w:r w:rsidR="004A2D5A" w:rsidRPr="004A2D5A">
        <w:rPr>
          <w:rFonts w:ascii="Frutiger Next for EVN Light" w:hAnsi="Frutiger Next for EVN Light"/>
          <w:sz w:val="22"/>
          <w:szCs w:val="20"/>
          <w:lang w:eastAsia="de-AT"/>
        </w:rPr>
        <w:t>ерки за безопасност</w:t>
      </w: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 при работа на </w:t>
      </w:r>
      <w:r w:rsidR="004A2D5A" w:rsidRPr="004A2D5A">
        <w:rPr>
          <w:rFonts w:ascii="Frutiger Next for EVN Light" w:hAnsi="Frutiger Next for EVN Light"/>
          <w:sz w:val="22"/>
          <w:szCs w:val="20"/>
          <w:lang w:eastAsia="de-AT"/>
        </w:rPr>
        <w:t>външни фирми на територията на в</w:t>
      </w: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ъзложителя </w:t>
      </w:r>
    </w:p>
    <w:p w:rsidR="004A2D5A" w:rsidRPr="004A2D5A" w:rsidRDefault="004A2D5A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Допълнителни мерки за безопасност при изпълнение на строително-монтажни и ремонтни работи на територията на ЕВН България Топлофикация ЕАД </w:t>
      </w:r>
    </w:p>
    <w:p w:rsidR="004A2D5A" w:rsidRPr="004A2D5A" w:rsidRDefault="004A2D5A" w:rsidP="004A2D5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0"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Критерии за изключване от квалификационна система и условия за прекратяване на сключен договор </w:t>
      </w:r>
    </w:p>
    <w:p w:rsidR="00BC22AF" w:rsidRPr="004A2D5A" w:rsidRDefault="004A2D5A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>Общи условия на закупуване на дружествата от групата EVN</w:t>
      </w:r>
    </w:p>
    <w:p w:rsidR="004A2D5A" w:rsidRPr="004A2D5A" w:rsidRDefault="004A2D5A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>Клауза за социална отговорност на дружествата от групата на EVN</w:t>
      </w:r>
      <w:bookmarkStart w:id="0" w:name="_GoBack"/>
      <w:bookmarkEnd w:id="0"/>
    </w:p>
    <w:p w:rsidR="00BC22AF" w:rsidRDefault="00BC22AF" w:rsidP="00BC22AF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19"/>
        <w:gridCol w:w="3402"/>
        <w:gridCol w:w="3537"/>
      </w:tblGrid>
      <w:tr w:rsidR="00BC22AF" w:rsidTr="0021712F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BC22AF" w:rsidRDefault="00BC22AF" w:rsidP="0021712F">
            <w:pPr>
              <w:spacing w:before="0" w:after="0"/>
              <w:ind w:left="-105" w:firstLine="0"/>
              <w:jc w:val="lef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Дата:</w:t>
            </w:r>
          </w:p>
        </w:tc>
        <w:tc>
          <w:tcPr>
            <w:tcW w:w="2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22AF" w:rsidRPr="000A50B2" w:rsidRDefault="00BC22AF" w:rsidP="0021712F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C22AF" w:rsidRDefault="00BC22AF" w:rsidP="0021712F">
            <w:pPr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печат:</w:t>
            </w:r>
          </w:p>
        </w:tc>
        <w:tc>
          <w:tcPr>
            <w:tcW w:w="3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22AF" w:rsidRPr="000A50B2" w:rsidRDefault="00BC22AF" w:rsidP="0021712F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Cs w:val="20"/>
                <w:lang w:eastAsia="en-US"/>
              </w:rPr>
            </w:pPr>
          </w:p>
        </w:tc>
      </w:tr>
    </w:tbl>
    <w:p w:rsidR="00BC22AF" w:rsidRDefault="00BC22AF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</w:pPr>
    </w:p>
    <w:p w:rsidR="00BC22AF" w:rsidRDefault="00BC22AF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</w:pPr>
    </w:p>
    <w:sectPr w:rsidR="00BC22AF" w:rsidSect="004A2D5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A2D5A" w:rsidP="004F0CF0">
    <w:pPr>
      <w:pStyle w:val="Header"/>
      <w:jc w:val="right"/>
    </w:pPr>
    <w:r>
      <w:rPr>
        <w:noProof/>
      </w:rPr>
      <w:drawing>
        <wp:inline distT="0" distB="0" distL="0" distR="0">
          <wp:extent cx="952500" cy="40640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01E59CA"/>
    <w:multiLevelType w:val="hybridMultilevel"/>
    <w:tmpl w:val="C1FA08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C3542E5"/>
    <w:multiLevelType w:val="hybridMultilevel"/>
    <w:tmpl w:val="171CCF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0A3E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A2D5A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63985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22AF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820EC"/>
    <w:rsid w:val="00D9095A"/>
    <w:rsid w:val="00DA7486"/>
    <w:rsid w:val="00DC6D94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C43BC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52F3"/>
    <w:rsid w:val="00F87C24"/>
    <w:rsid w:val="00F92541"/>
    <w:rsid w:val="00F96EDC"/>
    <w:rsid w:val="00FA11D2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3CD03F29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E4D22-8CF9-40B6-8306-10F5D1A5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9F004DE6.dotm</Template>
  <TotalTime>87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8</cp:revision>
  <cp:lastPrinted>2018-06-11T10:54:00Z</cp:lastPrinted>
  <dcterms:created xsi:type="dcterms:W3CDTF">2019-06-08T13:42:00Z</dcterms:created>
  <dcterms:modified xsi:type="dcterms:W3CDTF">2019-10-02T08:37:00Z</dcterms:modified>
</cp:coreProperties>
</file>