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97" w:rsidRPr="00332C97" w:rsidRDefault="00332C97" w:rsidP="00332C97">
      <w:pPr>
        <w:keepNext/>
        <w:spacing w:before="240" w:after="60" w:line="240" w:lineRule="auto"/>
        <w:outlineLvl w:val="1"/>
        <w:rPr>
          <w:rFonts w:ascii="Frutiger Next for EVN Light" w:eastAsia="Times CY" w:hAnsi="Frutiger Next for EVN Light" w:cs="Times New Roman"/>
          <w:b/>
          <w:sz w:val="28"/>
          <w:szCs w:val="28"/>
          <w:lang w:val="bg-BG" w:eastAsia="de-AT"/>
        </w:rPr>
      </w:pPr>
      <w:r w:rsidRPr="00332C97">
        <w:rPr>
          <w:rFonts w:ascii="Frutiger Next for EVN Light" w:eastAsia="Times CY" w:hAnsi="Frutiger Next for EVN Light" w:cs="Times New Roman"/>
          <w:b/>
          <w:sz w:val="28"/>
          <w:szCs w:val="28"/>
          <w:lang w:val="bg-BG" w:eastAsia="de-AT"/>
        </w:rPr>
        <w:t>ТЕХНИЧЕСКО ПРЕДЛОЖЕНИЕ</w:t>
      </w:r>
    </w:p>
    <w:p w:rsidR="00612551" w:rsidRPr="00332C97" w:rsidRDefault="00332C97">
      <w:pPr>
        <w:rPr>
          <w:rFonts w:ascii="Frutiger Next for EVN Light" w:eastAsia="SimSun" w:hAnsi="Frutiger Next for EVN Light" w:cs="Times New Roman"/>
          <w:b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SimSun" w:hAnsi="Frutiger Next for EVN Light" w:cs="Times New Roman"/>
          <w:b/>
          <w:kern w:val="1"/>
          <w:sz w:val="20"/>
          <w:szCs w:val="20"/>
          <w:lang w:val="bg-BG" w:eastAsia="hi-IN" w:bidi="hi-IN"/>
        </w:rPr>
        <w:t>За обособена позиция 1 - Доставка, монтаж, пускане в експлоатация и поддръжка на стандартни х86 базирани сървъри за RACK монтаж</w:t>
      </w:r>
    </w:p>
    <w:p w:rsidR="00332C97" w:rsidRPr="00332C97" w:rsidRDefault="00332C97" w:rsidP="00332C97">
      <w:pPr>
        <w:spacing w:after="0"/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по процедура на договаряне с предварителна покана за участие №464-EP-17-CI-Д-З</w:t>
      </w:r>
    </w:p>
    <w:p w:rsidR="00332C97" w:rsidRPr="00332C97" w:rsidRDefault="00332C97" w:rsidP="00332C97">
      <w:pPr>
        <w:spacing w:after="0"/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с предмет:  “Доставка, монтаж, пускане в експлоатация и поддръжка на стандартни х86 базирани сървъри за RACK монтаж и на модулни лентови библиотеки по обособени позиции”</w:t>
      </w:r>
    </w:p>
    <w:p w:rsidR="00332C97" w:rsidRPr="00332C97" w:rsidRDefault="00332C97" w:rsidP="00332C97">
      <w:pPr>
        <w:spacing w:after="0"/>
        <w:rPr>
          <w:lang w:val="bg-BG"/>
        </w:rPr>
      </w:pPr>
    </w:p>
    <w:p w:rsidR="006B2295" w:rsidRDefault="00332C97" w:rsidP="006B2295">
      <w:pPr>
        <w:tabs>
          <w:tab w:val="left" w:leader="dot" w:pos="9356"/>
        </w:tabs>
        <w:spacing w:after="0"/>
        <w:rPr>
          <w:rFonts w:ascii="Frutiger Next for EVN Light" w:eastAsia="Times New Roman" w:hAnsi="Frutiger Next for EVN Light" w:cs="Times New Roman"/>
          <w:sz w:val="20"/>
          <w:szCs w:val="20"/>
          <w:lang w:val="bg-BG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 xml:space="preserve">От: </w:t>
      </w:r>
      <w:permStart w:id="27799381" w:edGrp="everyone"/>
      <w:r w:rsidR="006B2295">
        <w:rPr>
          <w:rFonts w:ascii="Frutiger Next for EVN Light" w:eastAsia="Times New Roman" w:hAnsi="Frutiger Next for EVN Light" w:cs="Times New Roman"/>
          <w:sz w:val="20"/>
          <w:szCs w:val="20"/>
          <w:lang w:val="bg-BG"/>
        </w:rPr>
        <w:tab/>
      </w:r>
      <w:permEnd w:id="27799381"/>
    </w:p>
    <w:p w:rsidR="00332C97" w:rsidRPr="006B2295" w:rsidRDefault="006B2295" w:rsidP="006B2295">
      <w:pPr>
        <w:tabs>
          <w:tab w:val="left" w:pos="3686"/>
          <w:tab w:val="left" w:leader="dot" w:pos="9356"/>
        </w:tabs>
        <w:spacing w:after="0"/>
        <w:rPr>
          <w:rFonts w:ascii="Frutiger Next for EVN Light" w:eastAsia="Times New Roman" w:hAnsi="Frutiger Next for EVN Light" w:cs="Times New Roman"/>
          <w:i/>
          <w:sz w:val="16"/>
          <w:szCs w:val="16"/>
          <w:lang w:val="bg-BG"/>
        </w:rPr>
      </w:pPr>
      <w:r w:rsidRPr="006B2295">
        <w:rPr>
          <w:rFonts w:ascii="Frutiger Next for EVN Light" w:eastAsia="Times New Roman" w:hAnsi="Frutiger Next for EVN Light" w:cs="Times New Roman"/>
          <w:i/>
          <w:sz w:val="16"/>
          <w:szCs w:val="16"/>
          <w:lang w:val="bg-BG"/>
        </w:rPr>
        <w:tab/>
      </w:r>
      <w:r w:rsidR="00332C97" w:rsidRPr="006B2295">
        <w:rPr>
          <w:rFonts w:ascii="Frutiger Next for EVN Light" w:eastAsia="Times New Roman" w:hAnsi="Frutiger Next for EVN Light" w:cs="Times New Roman"/>
          <w:i/>
          <w:sz w:val="16"/>
          <w:szCs w:val="16"/>
          <w:lang w:val="bg-BG"/>
        </w:rPr>
        <w:t>(наименование на участника)</w:t>
      </w: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i/>
          <w:sz w:val="20"/>
          <w:szCs w:val="20"/>
          <w:lang w:val="bg-BG"/>
        </w:rPr>
      </w:pP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С представянето на нашата оферта заявяваме желанието си да участваме в обявената от възложителя обществена поръчка чрез процедура на договаряне с предварителна покана за участие №</w:t>
      </w:r>
      <w:r w:rsidRPr="00332C97"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val="bg-BG" w:eastAsia="de-AT"/>
        </w:rPr>
        <w:t>464-EP-17-CI-Д-З с предмет: „Доставка, монтаж, пускане в експлоатация и поддръжка на стандартни х86 базирани сървъри за RACK монтаж и на модулни лентови библиотеки по обособени позиции</w:t>
      </w: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“</w:t>
      </w: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,  за обособена позиция 1 – Доставка, монтаж, пускане в експлоатация и поддръжка на стандартни х86 базирани сървъри за RACK монтаж.</w:t>
      </w: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</w:p>
    <w:p w:rsidR="00332C97" w:rsidRPr="00332C97" w:rsidRDefault="00332C97" w:rsidP="00332C9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 и ги приемаме без възражения. </w:t>
      </w:r>
    </w:p>
    <w:p w:rsidR="00332C97" w:rsidRPr="00332C97" w:rsidRDefault="00332C97" w:rsidP="00332C9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332C97" w:rsidRDefault="00332C97" w:rsidP="00332C9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Декларираме, че сме запознати и приемаме без възражения условията в следните документи: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Търговски условия;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Технически изисквания към обособена позиция 1 – Издание 1;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Общи условия на закупуване на дружествата от групата EVN;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proofErr w:type="spellStart"/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Kлауза</w:t>
      </w:r>
      <w:proofErr w:type="spellEnd"/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за социална отговорност на дружествата от групата на EVN;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567" w:hanging="207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МЕРКИ ЗА БЕЗОПАСНОСТ при работа на външни фирми на територията на възложителя.  </w:t>
      </w: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</w:p>
    <w:p w:rsidR="00332C97" w:rsidRPr="00332C97" w:rsidRDefault="00332C97" w:rsidP="00332C97">
      <w:pPr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332C97" w:rsidRPr="00332C97" w:rsidRDefault="00332C97" w:rsidP="00332C97">
      <w:pPr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Заявяваме, че ако поръчката бъде възложена на нас, до подписване на договора нашата оферта, неразделна част от която е настоящето техническо предложение, ще представлява споразумение между нас и възложителя.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</w:t>
      </w:r>
      <w:r w:rsidR="002A081B" w:rsidRPr="002A081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67, ал.</w:t>
      </w:r>
      <w:r w:rsidR="002A081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6 от ЗОП.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Ние приемаме, че изборът на възложителя е единствено и изключително негово право и не подлежи на обжалване по целесъобразност.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</w:p>
    <w:p w:rsidR="00332C97" w:rsidRPr="00307D26" w:rsidRDefault="00332C97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lastRenderedPageBreak/>
        <w:t>При изпълнение на поръчката ще спазим без отк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лон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ения всички изисквания, описани в документ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="006124AD"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“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Технически изисквания към обособена позиция 1:</w:t>
      </w:r>
      <w:r w:rsidR="006124AD"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Доставка, монтаж, пускане в експлоатация и поддръжка на стандартни х86 базирани сървъри за RACK монтаж – Издание 1</w:t>
      </w:r>
      <w:r w:rsidR="006124AD"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”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.</w:t>
      </w:r>
      <w:r w:rsidR="006124AD"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Прилагаме детайлно техническо описание на предлаганото оборудване, показващо изпълнението на гореспоменатите изисквания (Приложение №1).</w:t>
      </w:r>
    </w:p>
    <w:p w:rsidR="006124AD" w:rsidRPr="00307D26" w:rsidRDefault="006124AD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6124AD" w:rsidRPr="00037248" w:rsidRDefault="006124AD" w:rsidP="006124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Предл</w:t>
      </w:r>
      <w:r w:rsidR="00DB6A3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ага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ите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от нас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стандартизирани конфигурации и типове поддръжка са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съгласуван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с и одобрен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от производителя</w:t>
      </w:r>
      <w:r w:rsidR="002A081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и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="00DB6A3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производителят на предлаганото оборудване е запознат с Техническите изисквания за д</w:t>
      </w:r>
      <w:r w:rsidR="00DB6A32"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оставка, монтаж, пускане в експлоатация и поддръжка</w:t>
      </w:r>
      <w:r w:rsidR="00DB6A3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="00DB6A32"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на стандартни х86 базирани сървъри за RACK монтаж</w:t>
      </w:r>
      <w:r w:rsidR="00DB6A3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, част от документацията към поръчката,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 което прилагаме издаден от производителя на оборудването документ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(Приложение №2).</w:t>
      </w:r>
    </w:p>
    <w:p w:rsidR="006124AD" w:rsidRPr="00307D26" w:rsidRDefault="006124AD" w:rsidP="00332C97">
      <w:pPr>
        <w:spacing w:after="0"/>
        <w:rPr>
          <w:lang w:val="bg-BG"/>
        </w:rPr>
      </w:pPr>
    </w:p>
    <w:p w:rsidR="006124AD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разпространението на предлаганото оборудване на територията на Република България,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 което прилагаме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копие на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издаден от производителя на оборудването документ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(Приложение №3).</w:t>
      </w:r>
    </w:p>
    <w:p w:rsidR="00DB34FF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DB34FF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предоставяне на поддръжка за предлаганото оборудване на територията на Република България,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 което прилагаме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копие на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издаден от производителя на оборудването документ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(Приложение №4).</w:t>
      </w:r>
    </w:p>
    <w:p w:rsidR="00DB34FF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2A081B" w:rsidRDefault="005750E8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имаме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въведена система за управлен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ие на информационната сигурност, за което прилагаме копие на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актуален сертификат EN ISO/IEC 27001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или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аналогичен сертификат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или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еквив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алентен </w:t>
      </w:r>
      <w:proofErr w:type="spellStart"/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доказателствен</w:t>
      </w:r>
      <w:proofErr w:type="spellEnd"/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материал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, според въведената система</w:t>
      </w:r>
      <w:r w:rsidR="002A081B"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(</w:t>
      </w:r>
      <w:r w:rsidR="002A081B"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Приложение №5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).</w:t>
      </w:r>
    </w:p>
    <w:p w:rsidR="002A081B" w:rsidRPr="00B53378" w:rsidRDefault="002A081B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>Приложения:</w:t>
      </w:r>
    </w:p>
    <w:p w:rsidR="00B53378" w:rsidRPr="00B53378" w:rsidRDefault="00B53378" w:rsidP="00DD2177">
      <w:pPr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№1 </w:t>
      </w:r>
      <w:r w:rsidR="006B2295"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Д</w:t>
      </w:r>
      <w:r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етайлно</w:t>
      </w:r>
      <w:r w:rsidR="006B229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техническо описание на предлаган</w:t>
      </w:r>
      <w:bookmarkStart w:id="0" w:name="_GoBack"/>
      <w:bookmarkEnd w:id="0"/>
      <w:r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ото оборудване</w:t>
      </w:r>
      <w:r w:rsidR="006B229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.</w:t>
      </w:r>
    </w:p>
    <w:p w:rsidR="00B53378" w:rsidRPr="00B53378" w:rsidRDefault="00B53378" w:rsidP="00DD2177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№2 </w:t>
      </w:r>
      <w:r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1420259150" w:edGrp="everyone"/>
      <w:r w:rsidR="00DD2177"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1420259150"/>
      <w:r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</w:p>
    <w:p w:rsidR="00B53378" w:rsidRPr="00B53378" w:rsidRDefault="00B53378" w:rsidP="00DD2177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№3 </w:t>
      </w:r>
      <w:r w:rsidR="00DD2177"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1230666218" w:edGrp="everyone"/>
      <w:r w:rsidR="00DD2177"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1230666218"/>
    </w:p>
    <w:p w:rsidR="00B53378" w:rsidRPr="00B53378" w:rsidRDefault="00B53378" w:rsidP="00DD2177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№4 </w:t>
      </w:r>
      <w:r w:rsidR="00DD2177"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967527363" w:edGrp="everyone"/>
      <w:r w:rsidR="00DD2177"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967527363"/>
    </w:p>
    <w:p w:rsidR="002A081B" w:rsidRPr="00B53378" w:rsidRDefault="002A081B" w:rsidP="002A081B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>№</w:t>
      </w:r>
      <w:r>
        <w:rPr>
          <w:rFonts w:ascii="Frutiger Next for EVN Light" w:hAnsi="Frutiger Next for EVN Light"/>
          <w:sz w:val="20"/>
          <w:szCs w:val="20"/>
          <w:lang w:val="bg-BG"/>
        </w:rPr>
        <w:t>5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883490816" w:edGrp="everyone"/>
      <w:r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883490816"/>
    </w:p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permStart w:id="853825162" w:edGrp="everyone"/>
    </w:p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Pr="00B53378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ermEnd w:id="853825162"/>
    <w:p w:rsidR="00B53378" w:rsidRPr="00B53378" w:rsidRDefault="00B53378" w:rsidP="00DD2177">
      <w:pPr>
        <w:tabs>
          <w:tab w:val="left" w:pos="5103"/>
        </w:tabs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>Дата</w:t>
      </w:r>
      <w:permStart w:id="1792505022" w:edGrp="everyone"/>
      <w:r w:rsidRPr="00B53378">
        <w:rPr>
          <w:rFonts w:ascii="Frutiger Next for EVN Light" w:hAnsi="Frutiger Next for EVN Light"/>
          <w:sz w:val="20"/>
          <w:szCs w:val="20"/>
          <w:lang w:val="bg-BG"/>
        </w:rPr>
        <w:t>.............................</w:t>
      </w:r>
      <w:permEnd w:id="1792505022"/>
      <w:r w:rsidRPr="00B53378">
        <w:rPr>
          <w:rFonts w:ascii="Frutiger Next for EVN Light" w:hAnsi="Frutiger Next for EVN Light"/>
          <w:sz w:val="20"/>
          <w:szCs w:val="20"/>
          <w:lang w:val="bg-BG"/>
        </w:rPr>
        <w:tab/>
        <w:t>УЧАСТНИК: ………………........………</w:t>
      </w:r>
    </w:p>
    <w:p w:rsidR="00307D26" w:rsidRPr="00B53378" w:rsidRDefault="00B53378" w:rsidP="00DD2177">
      <w:pPr>
        <w:tabs>
          <w:tab w:val="left" w:pos="6379"/>
        </w:tabs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ab/>
        <w:t>(подпис и печат)</w:t>
      </w:r>
    </w:p>
    <w:sectPr w:rsidR="00307D26" w:rsidRPr="00B5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E8" w:rsidRDefault="005750E8" w:rsidP="005750E8">
      <w:pPr>
        <w:spacing w:after="0" w:line="240" w:lineRule="auto"/>
      </w:pPr>
      <w:r>
        <w:separator/>
      </w:r>
    </w:p>
  </w:endnote>
  <w:endnote w:type="continuationSeparator" w:id="0">
    <w:p w:rsidR="005750E8" w:rsidRDefault="005750E8" w:rsidP="0057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E8" w:rsidRDefault="005750E8" w:rsidP="005750E8">
      <w:pPr>
        <w:spacing w:after="0" w:line="240" w:lineRule="auto"/>
      </w:pPr>
      <w:r>
        <w:separator/>
      </w:r>
    </w:p>
  </w:footnote>
  <w:footnote w:type="continuationSeparator" w:id="0">
    <w:p w:rsidR="005750E8" w:rsidRDefault="005750E8" w:rsidP="00575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6AFB"/>
    <w:multiLevelType w:val="hybridMultilevel"/>
    <w:tmpl w:val="F21A90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qaoBrjq4z2x4MLqHJ0B8kqZfg8=" w:salt="P8Rja2FsQBqWQd101JnH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97"/>
    <w:rsid w:val="00050808"/>
    <w:rsid w:val="002A081B"/>
    <w:rsid w:val="00307D26"/>
    <w:rsid w:val="00332C97"/>
    <w:rsid w:val="005750E8"/>
    <w:rsid w:val="006124AD"/>
    <w:rsid w:val="00612551"/>
    <w:rsid w:val="006B2295"/>
    <w:rsid w:val="0085280C"/>
    <w:rsid w:val="00B53378"/>
    <w:rsid w:val="00DB34FF"/>
    <w:rsid w:val="00DB6A32"/>
    <w:rsid w:val="00DD2177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10E19A24</Template>
  <TotalTime>1</TotalTime>
  <Pages>2</Pages>
  <Words>691</Words>
  <Characters>3943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2018-04-04T08:06:00Z</dcterms:created>
  <dcterms:modified xsi:type="dcterms:W3CDTF">2018-04-04T08:06:00Z</dcterms:modified>
</cp:coreProperties>
</file>