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7E7" w:rsidRPr="003137CF" w:rsidRDefault="009A47E7" w:rsidP="009A47E7">
      <w:pPr>
        <w:pStyle w:val="Heading5"/>
        <w:spacing w:before="0"/>
        <w:jc w:val="both"/>
        <w:rPr>
          <w:rFonts w:ascii="Frutiger Next for EVN Light" w:hAnsi="Frutiger Next for EVN Light"/>
          <w:sz w:val="19"/>
          <w:szCs w:val="19"/>
        </w:rPr>
      </w:pPr>
      <w:r>
        <w:rPr>
          <w:rFonts w:ascii="Frutiger Next for EVN Light" w:hAnsi="Frutiger Next for EVN Light"/>
          <w:sz w:val="19"/>
          <w:szCs w:val="19"/>
        </w:rPr>
        <w:t xml:space="preserve">ЦЕНОВО </w:t>
      </w:r>
      <w:r w:rsidRPr="003137CF">
        <w:rPr>
          <w:rFonts w:ascii="Frutiger Next for EVN Light" w:hAnsi="Frutiger Next for EVN Light"/>
          <w:sz w:val="19"/>
          <w:szCs w:val="19"/>
        </w:rPr>
        <w:t>ПРЕДЛОЖЕНИЕ</w:t>
      </w:r>
    </w:p>
    <w:p w:rsidR="009A47E7" w:rsidRPr="003137CF" w:rsidRDefault="009A47E7" w:rsidP="009A47E7">
      <w:pPr>
        <w:widowControl w:val="0"/>
        <w:suppressAutoHyphens/>
        <w:spacing w:before="360" w:after="0"/>
        <w:ind w:firstLine="0"/>
        <w:jc w:val="left"/>
        <w:rPr>
          <w:rFonts w:ascii="Frutiger Next for EVN Light" w:hAnsi="Frutiger Next for EVN Light"/>
          <w:b/>
          <w:sz w:val="19"/>
          <w:szCs w:val="19"/>
        </w:rPr>
      </w:pPr>
      <w:r w:rsidRPr="003137CF">
        <w:rPr>
          <w:rFonts w:ascii="Frutiger Next for EVN Light" w:eastAsia="SimSun" w:hAnsi="Frutiger Next for EVN Light"/>
          <w:b/>
          <w:kern w:val="1"/>
          <w:sz w:val="19"/>
          <w:szCs w:val="19"/>
          <w:lang w:eastAsia="hi-IN" w:bidi="hi-IN"/>
        </w:rPr>
        <w:t>От:</w:t>
      </w:r>
      <w:r w:rsidRPr="003137CF">
        <w:rPr>
          <w:rFonts w:ascii="Frutiger Next for EVN Light" w:hAnsi="Frutiger Next for EVN Light"/>
          <w:b/>
          <w:sz w:val="19"/>
          <w:szCs w:val="19"/>
        </w:rPr>
        <w:t xml:space="preserve">  </w:t>
      </w:r>
    </w:p>
    <w:p w:rsidR="009A47E7" w:rsidRPr="003137CF" w:rsidRDefault="009A47E7" w:rsidP="009A47E7">
      <w:pPr>
        <w:widowControl w:val="0"/>
        <w:pBdr>
          <w:top w:val="dotted" w:sz="4" w:space="1" w:color="auto"/>
        </w:pBdr>
        <w:suppressAutoHyphens/>
        <w:spacing w:before="0" w:after="0"/>
        <w:ind w:left="426" w:firstLine="0"/>
        <w:jc w:val="center"/>
        <w:rPr>
          <w:rFonts w:ascii="Frutiger Next for EVN Light" w:eastAsia="SimSun" w:hAnsi="Frutiger Next for EVN Light"/>
          <w:kern w:val="1"/>
          <w:szCs w:val="19"/>
          <w:vertAlign w:val="superscript"/>
          <w:lang w:eastAsia="hi-IN" w:bidi="hi-IN"/>
        </w:rPr>
      </w:pPr>
      <w:r w:rsidRPr="003137CF">
        <w:rPr>
          <w:rFonts w:ascii="Frutiger Next for EVN Light" w:hAnsi="Frutiger Next for EVN Light"/>
          <w:b/>
          <w:i/>
          <w:szCs w:val="19"/>
          <w:vertAlign w:val="superscript"/>
        </w:rPr>
        <w:t>(</w:t>
      </w:r>
      <w:r w:rsidRPr="003137CF">
        <w:rPr>
          <w:rFonts w:ascii="Frutiger Next for EVN Light" w:hAnsi="Frutiger Next for EVN Light"/>
          <w:i/>
          <w:szCs w:val="19"/>
          <w:vertAlign w:val="superscript"/>
        </w:rPr>
        <w:t>наименование на участника)</w:t>
      </w:r>
    </w:p>
    <w:p w:rsidR="009A47E7" w:rsidRPr="003137CF" w:rsidRDefault="009A47E7" w:rsidP="009A47E7">
      <w:pPr>
        <w:widowControl w:val="0"/>
        <w:suppressAutoHyphens/>
        <w:autoSpaceDE w:val="0"/>
        <w:spacing w:before="0" w:after="240"/>
        <w:ind w:firstLine="0"/>
        <w:rPr>
          <w:rFonts w:ascii="Frutiger Next for EVN Light" w:hAnsi="Frutiger Next for EVN Light"/>
          <w:bCs/>
          <w:sz w:val="19"/>
          <w:szCs w:val="19"/>
          <w:lang w:eastAsia="ar-SA"/>
        </w:rPr>
      </w:pPr>
      <w:r w:rsidRPr="003137CF">
        <w:rPr>
          <w:rFonts w:ascii="Frutiger Next for EVN Light" w:eastAsia="SimSun" w:hAnsi="Frutiger Next for EVN Light"/>
          <w:kern w:val="1"/>
          <w:sz w:val="19"/>
          <w:szCs w:val="19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обществена поръчка </w:t>
      </w:r>
      <w:r w:rsidRPr="003137CF">
        <w:rPr>
          <w:rFonts w:ascii="Frutiger Next for EVN Light" w:hAnsi="Frutiger Next for EVN Light"/>
          <w:b/>
          <w:bCs/>
          <w:sz w:val="19"/>
          <w:szCs w:val="19"/>
          <w:lang w:eastAsia="ar-SA"/>
        </w:rPr>
        <w:t>№636-EP-19-MP-Д-З, с предмет: „Доставка и гаранционна поддръжка на GPS уреди за геодезическо заснемане със сантиметрова точност“</w:t>
      </w:r>
      <w:r w:rsidRPr="003137CF">
        <w:rPr>
          <w:rFonts w:ascii="Frutiger Next for EVN Light" w:hAnsi="Frutiger Next for EVN Light"/>
          <w:b/>
          <w:sz w:val="19"/>
          <w:szCs w:val="19"/>
        </w:rPr>
        <w:t xml:space="preserve">, </w:t>
      </w:r>
      <w:r w:rsidRPr="003137CF">
        <w:rPr>
          <w:rFonts w:ascii="Frutiger Next for EVN Light" w:hAnsi="Frutiger Next for EVN Light"/>
          <w:bCs/>
          <w:sz w:val="19"/>
          <w:szCs w:val="19"/>
          <w:lang w:eastAsia="ar-SA"/>
        </w:rPr>
        <w:t xml:space="preserve">при следните </w:t>
      </w:r>
      <w:r>
        <w:rPr>
          <w:rFonts w:ascii="Frutiger Next for EVN Light" w:hAnsi="Frutiger Next for EVN Light"/>
          <w:bCs/>
          <w:sz w:val="19"/>
          <w:szCs w:val="19"/>
          <w:lang w:eastAsia="ar-SA"/>
        </w:rPr>
        <w:t>финансови</w:t>
      </w:r>
      <w:r w:rsidRPr="003137CF">
        <w:rPr>
          <w:rFonts w:ascii="Frutiger Next for EVN Light" w:hAnsi="Frutiger Next for EVN Light"/>
          <w:bCs/>
          <w:sz w:val="19"/>
          <w:szCs w:val="19"/>
          <w:lang w:eastAsia="ar-SA"/>
        </w:rPr>
        <w:t xml:space="preserve"> условия:</w:t>
      </w:r>
      <w:bookmarkStart w:id="0" w:name="_GoBack"/>
      <w:bookmarkEnd w:id="0"/>
    </w:p>
    <w:p w:rsidR="009A47E7" w:rsidRPr="00E616A9" w:rsidRDefault="009A47E7" w:rsidP="009A47E7">
      <w:pPr>
        <w:widowControl w:val="0"/>
        <w:suppressAutoHyphens/>
        <w:autoSpaceDE w:val="0"/>
        <w:spacing w:after="240"/>
        <w:ind w:firstLine="0"/>
        <w:rPr>
          <w:rFonts w:ascii="Frutiger Next for EVN Light" w:hAnsi="Frutiger Next for EVN Light"/>
          <w:bCs/>
          <w:sz w:val="20"/>
          <w:szCs w:val="20"/>
          <w:u w:val="single"/>
          <w:lang w:eastAsia="ar-SA"/>
        </w:rPr>
      </w:pPr>
      <w:r w:rsidRPr="00E616A9">
        <w:rPr>
          <w:rFonts w:ascii="Frutiger Next for EVN Light" w:hAnsi="Frutiger Next for EVN Light"/>
          <w:bCs/>
          <w:sz w:val="20"/>
          <w:szCs w:val="20"/>
          <w:u w:val="single"/>
          <w:lang w:eastAsia="ar-SA"/>
        </w:rPr>
        <w:t>Ценови параметри: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571"/>
        <w:gridCol w:w="948"/>
        <w:gridCol w:w="1225"/>
        <w:gridCol w:w="2481"/>
        <w:gridCol w:w="2409"/>
      </w:tblGrid>
      <w:tr w:rsidR="009A47E7" w:rsidTr="009A47E7">
        <w:tc>
          <w:tcPr>
            <w:tcW w:w="2571" w:type="dxa"/>
            <w:shd w:val="clear" w:color="auto" w:fill="F2F2F2" w:themeFill="background1" w:themeFillShade="F2"/>
          </w:tcPr>
          <w:p w:rsidR="009A47E7" w:rsidRPr="003A3770" w:rsidRDefault="009A47E7" w:rsidP="0016751A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Артикул съгласно техническото предложение</w:t>
            </w:r>
          </w:p>
        </w:tc>
        <w:tc>
          <w:tcPr>
            <w:tcW w:w="948" w:type="dxa"/>
            <w:shd w:val="clear" w:color="auto" w:fill="F2F2F2" w:themeFill="background1" w:themeFillShade="F2"/>
          </w:tcPr>
          <w:p w:rsidR="009A47E7" w:rsidRPr="003A3770" w:rsidRDefault="009A47E7" w:rsidP="0016751A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Мерна единица</w:t>
            </w:r>
          </w:p>
        </w:tc>
        <w:tc>
          <w:tcPr>
            <w:tcW w:w="1225" w:type="dxa"/>
            <w:shd w:val="clear" w:color="auto" w:fill="F2F2F2" w:themeFill="background1" w:themeFillShade="F2"/>
          </w:tcPr>
          <w:p w:rsidR="009A47E7" w:rsidRPr="003A3770" w:rsidRDefault="009A47E7" w:rsidP="0016751A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Количество</w:t>
            </w:r>
          </w:p>
        </w:tc>
        <w:tc>
          <w:tcPr>
            <w:tcW w:w="2481" w:type="dxa"/>
            <w:shd w:val="clear" w:color="auto" w:fill="F9BDA9"/>
          </w:tcPr>
          <w:p w:rsidR="009A47E7" w:rsidRPr="003A3770" w:rsidRDefault="009A47E7" w:rsidP="0016751A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Единична</w:t>
            </w:r>
            <w:r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 xml:space="preserve"> цена за </w:t>
            </w:r>
            <w:r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брой</w:t>
            </w:r>
            <w:r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 xml:space="preserve"> в лева без ДДС</w:t>
            </w:r>
            <w:r w:rsidRPr="003A3770">
              <w:rPr>
                <w:rStyle w:val="FootnoteReference"/>
                <w:rFonts w:ascii="Frutiger Next for EVN Light" w:hAnsi="Frutiger Next for EVN Light"/>
                <w:b/>
                <w:bCs/>
                <w:sz w:val="28"/>
                <w:szCs w:val="20"/>
                <w:lang w:eastAsia="ar-SA"/>
              </w:rPr>
              <w:footnoteReference w:id="1"/>
            </w:r>
          </w:p>
        </w:tc>
        <w:tc>
          <w:tcPr>
            <w:tcW w:w="2409" w:type="dxa"/>
            <w:shd w:val="clear" w:color="auto" w:fill="F9BDA9"/>
          </w:tcPr>
          <w:p w:rsidR="009A47E7" w:rsidRPr="003A3770" w:rsidRDefault="009A47E7" w:rsidP="0016751A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Обща стойност</w:t>
            </w:r>
            <w:r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 xml:space="preserve"> </w:t>
            </w:r>
            <w:r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 xml:space="preserve">в лева без </w:t>
            </w:r>
            <w:r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ДДС</w:t>
            </w:r>
            <w:r w:rsidRPr="003A3770">
              <w:rPr>
                <w:rStyle w:val="FootnoteReference"/>
                <w:rFonts w:ascii="Frutiger Next for EVN Light" w:hAnsi="Frutiger Next for EVN Light"/>
                <w:b/>
                <w:bCs/>
                <w:sz w:val="28"/>
                <w:szCs w:val="20"/>
                <w:lang w:eastAsia="ar-SA"/>
              </w:rPr>
              <w:footnoteReference w:id="2"/>
            </w:r>
          </w:p>
        </w:tc>
      </w:tr>
      <w:tr w:rsidR="009A47E7" w:rsidTr="009A47E7">
        <w:tc>
          <w:tcPr>
            <w:tcW w:w="2571" w:type="dxa"/>
            <w:vAlign w:val="center"/>
          </w:tcPr>
          <w:p w:rsidR="009A47E7" w:rsidRPr="003A3770" w:rsidRDefault="009A47E7" w:rsidP="0016751A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 w:rsidRPr="00FF0566"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GPS уред за геодезическо заснемане със сантиметрова точност</w:t>
            </w:r>
          </w:p>
        </w:tc>
        <w:tc>
          <w:tcPr>
            <w:tcW w:w="948" w:type="dxa"/>
            <w:vAlign w:val="center"/>
          </w:tcPr>
          <w:p w:rsidR="009A47E7" w:rsidRPr="003A3770" w:rsidRDefault="009A47E7" w:rsidP="0016751A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брой</w:t>
            </w:r>
          </w:p>
        </w:tc>
        <w:tc>
          <w:tcPr>
            <w:tcW w:w="1225" w:type="dxa"/>
            <w:vAlign w:val="center"/>
          </w:tcPr>
          <w:p w:rsidR="009A47E7" w:rsidRPr="003A3770" w:rsidRDefault="009A47E7" w:rsidP="0016751A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 xml:space="preserve"> 23</w:t>
            </w:r>
          </w:p>
        </w:tc>
        <w:tc>
          <w:tcPr>
            <w:tcW w:w="2481" w:type="dxa"/>
            <w:vAlign w:val="center"/>
          </w:tcPr>
          <w:p w:rsidR="009A47E7" w:rsidRPr="003A3770" w:rsidRDefault="009A47E7" w:rsidP="0016751A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…</w:t>
            </w:r>
          </w:p>
        </w:tc>
        <w:tc>
          <w:tcPr>
            <w:tcW w:w="2409" w:type="dxa"/>
            <w:vAlign w:val="center"/>
          </w:tcPr>
          <w:p w:rsidR="009A47E7" w:rsidRPr="003A3770" w:rsidRDefault="009A47E7" w:rsidP="0016751A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…</w:t>
            </w:r>
          </w:p>
        </w:tc>
      </w:tr>
    </w:tbl>
    <w:p w:rsidR="009A47E7" w:rsidRDefault="009A47E7" w:rsidP="009A47E7">
      <w:pPr>
        <w:widowControl w:val="0"/>
        <w:suppressAutoHyphens/>
        <w:spacing w:after="360"/>
        <w:ind w:firstLine="0"/>
        <w:rPr>
          <w:rFonts w:ascii="Frutiger Next for EVN Light" w:eastAsia="Calibri" w:hAnsi="Frutiger Next for EVN Light"/>
          <w:sz w:val="20"/>
        </w:rPr>
      </w:pPr>
      <w:r w:rsidRPr="00653961">
        <w:rPr>
          <w:rFonts w:ascii="Frutiger Next for EVN Light" w:eastAsia="Calibri" w:hAnsi="Frutiger Next for EVN Light"/>
          <w:sz w:val="20"/>
        </w:rPr>
        <w:t>Посочен</w:t>
      </w:r>
      <w:r>
        <w:rPr>
          <w:rFonts w:ascii="Frutiger Next for EVN Light" w:eastAsia="Calibri" w:hAnsi="Frutiger Next for EVN Light"/>
          <w:sz w:val="20"/>
        </w:rPr>
        <w:t>ите</w:t>
      </w:r>
      <w:r w:rsidRPr="00653961">
        <w:rPr>
          <w:rFonts w:ascii="Frutiger Next for EVN Light" w:eastAsia="Calibri" w:hAnsi="Frutiger Next for EVN Light"/>
          <w:sz w:val="20"/>
        </w:rPr>
        <w:t xml:space="preserve"> цен</w:t>
      </w:r>
      <w:r>
        <w:rPr>
          <w:rFonts w:ascii="Frutiger Next for EVN Light" w:eastAsia="Calibri" w:hAnsi="Frutiger Next for EVN Light"/>
          <w:sz w:val="20"/>
        </w:rPr>
        <w:t>и</w:t>
      </w:r>
      <w:r w:rsidRPr="00653961">
        <w:rPr>
          <w:rFonts w:ascii="Frutiger Next for EVN Light" w:eastAsia="Calibri" w:hAnsi="Frutiger Next for EVN Light"/>
          <w:sz w:val="20"/>
        </w:rPr>
        <w:t xml:space="preserve"> включва</w:t>
      </w:r>
      <w:r>
        <w:rPr>
          <w:rFonts w:ascii="Frutiger Next for EVN Light" w:eastAsia="Calibri" w:hAnsi="Frutiger Next for EVN Light"/>
          <w:sz w:val="20"/>
        </w:rPr>
        <w:t>т</w:t>
      </w:r>
      <w:r w:rsidRPr="00653961">
        <w:rPr>
          <w:rFonts w:ascii="Frutiger Next for EVN Light" w:eastAsia="Calibri" w:hAnsi="Frutiger Next for EVN Light"/>
          <w:sz w:val="20"/>
        </w:rPr>
        <w:t xml:space="preserve"> всички необходими разходи </w:t>
      </w:r>
      <w:r>
        <w:rPr>
          <w:rFonts w:ascii="Frutiger Next for EVN Light" w:eastAsia="Calibri" w:hAnsi="Frutiger Next for EVN Light"/>
          <w:sz w:val="20"/>
        </w:rPr>
        <w:t>и печалби</w:t>
      </w:r>
      <w:r w:rsidRPr="00653961">
        <w:rPr>
          <w:rFonts w:ascii="Frutiger Next for EVN Light" w:eastAsia="Calibri" w:hAnsi="Frutiger Next for EVN Light"/>
          <w:sz w:val="20"/>
        </w:rPr>
        <w:t xml:space="preserve"> за изп</w:t>
      </w:r>
      <w:r>
        <w:rPr>
          <w:rFonts w:ascii="Frutiger Next for EVN Light" w:eastAsia="Calibri" w:hAnsi="Frutiger Next for EVN Light"/>
          <w:sz w:val="20"/>
        </w:rPr>
        <w:t>ълнение предмета на поръчката, включително за доставка, обучение и изпълнение на гаранционната поддръжка, и са</w:t>
      </w:r>
      <w:r w:rsidRPr="00653961">
        <w:rPr>
          <w:rFonts w:ascii="Frutiger Next for EVN Light" w:eastAsia="Calibri" w:hAnsi="Frutiger Next for EVN Light"/>
          <w:sz w:val="20"/>
        </w:rPr>
        <w:t xml:space="preserve"> определен</w:t>
      </w:r>
      <w:r>
        <w:rPr>
          <w:rFonts w:ascii="Frutiger Next for EVN Light" w:eastAsia="Calibri" w:hAnsi="Frutiger Next for EVN Light"/>
          <w:sz w:val="20"/>
        </w:rPr>
        <w:t>и</w:t>
      </w:r>
      <w:r w:rsidRPr="00653961">
        <w:rPr>
          <w:rFonts w:ascii="Frutiger Next for EVN Light" w:eastAsia="Calibri" w:hAnsi="Frutiger Next for EVN Light"/>
          <w:sz w:val="20"/>
        </w:rPr>
        <w:t xml:space="preserve"> в пълно съответствие с условията на възложителя като при формирането </w:t>
      </w:r>
      <w:r>
        <w:rPr>
          <w:rFonts w:ascii="Frutiger Next for EVN Light" w:eastAsia="Calibri" w:hAnsi="Frutiger Next for EVN Light"/>
          <w:sz w:val="20"/>
        </w:rPr>
        <w:t>им</w:t>
      </w:r>
      <w:r w:rsidRPr="00653961">
        <w:rPr>
          <w:rFonts w:ascii="Frutiger Next for EVN Light" w:eastAsia="Calibri" w:hAnsi="Frutiger Next for EVN Light"/>
          <w:sz w:val="20"/>
        </w:rPr>
        <w:t xml:space="preserve"> сме спазили принципите на честната и лоялна конкуренция.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2"/>
        <w:gridCol w:w="3788"/>
        <w:gridCol w:w="3498"/>
      </w:tblGrid>
      <w:tr w:rsidR="009A47E7" w:rsidRPr="007D1682" w:rsidTr="009A47E7">
        <w:tc>
          <w:tcPr>
            <w:tcW w:w="2352" w:type="dxa"/>
            <w:tcBorders>
              <w:bottom w:val="nil"/>
            </w:tcBorders>
          </w:tcPr>
          <w:p w:rsidR="009A47E7" w:rsidRPr="007D1682" w:rsidRDefault="009A47E7" w:rsidP="009A47E7">
            <w:pPr>
              <w:spacing w:before="0" w:after="0"/>
              <w:ind w:left="-105" w:firstLine="0"/>
              <w:rPr>
                <w:rFonts w:ascii="Frutiger Next for EVN Light" w:hAnsi="Frutiger Next for EVN Light"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Дата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 xml:space="preserve">: 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ab/>
            </w:r>
          </w:p>
        </w:tc>
        <w:tc>
          <w:tcPr>
            <w:tcW w:w="3788" w:type="dxa"/>
            <w:tcBorders>
              <w:bottom w:val="nil"/>
            </w:tcBorders>
          </w:tcPr>
          <w:p w:rsidR="009A47E7" w:rsidRPr="001C1EC5" w:rsidRDefault="009A47E7" w:rsidP="0016751A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jc w:val="right"/>
              <w:rPr>
                <w:rFonts w:ascii="Frutiger Next for EVN Light" w:hAnsi="Frutiger Next for EVN Light" w:cstheme="minorHAnsi"/>
                <w:i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Име, подпис, печат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498" w:type="dxa"/>
          </w:tcPr>
          <w:p w:rsidR="009A47E7" w:rsidRDefault="009A47E7" w:rsidP="0016751A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</w:pPr>
          </w:p>
        </w:tc>
      </w:tr>
    </w:tbl>
    <w:p w:rsidR="006927D9" w:rsidRPr="009A47E7" w:rsidRDefault="006927D9" w:rsidP="009A47E7"/>
    <w:sectPr w:rsidR="006927D9" w:rsidRPr="009A47E7" w:rsidSect="00D202F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851" w:left="1134" w:header="425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621" w:rsidRDefault="00EA0621" w:rsidP="00B6125F">
      <w:r>
        <w:separator/>
      </w:r>
    </w:p>
  </w:endnote>
  <w:endnote w:type="continuationSeparator" w:id="0">
    <w:p w:rsidR="00EA0621" w:rsidRDefault="00EA0621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Frutiger Next for EVN Light" w:hAnsi="Frutiger Next for EVN Light"/>
        <w:sz w:val="20"/>
        <w:szCs w:val="20"/>
      </w:rPr>
      <w:id w:val="-790982179"/>
      <w:docPartObj>
        <w:docPartGallery w:val="Page Numbers (Bottom of Page)"/>
        <w:docPartUnique/>
      </w:docPartObj>
    </w:sdtPr>
    <w:sdtEndPr/>
    <w:sdtContent>
      <w:sdt>
        <w:sdtPr>
          <w:rPr>
            <w:rFonts w:ascii="Frutiger Next for EVN Light" w:hAnsi="Frutiger Next for EVN Light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265AB0" w:rsidRPr="006144DC" w:rsidRDefault="006144DC" w:rsidP="006144DC">
            <w:pPr>
              <w:pStyle w:val="Footer"/>
              <w:ind w:right="-427"/>
              <w:jc w:val="right"/>
              <w:rPr>
                <w:lang w:val="en-US"/>
              </w:rPr>
            </w:pP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begin"/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instrText xml:space="preserve"> PAGE   \* MERGEFORMAT </w:instrTex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separate"/>
            </w:r>
            <w:r w:rsidR="009A47E7">
              <w:rPr>
                <w:rFonts w:ascii="Frutiger Next for EVN Light" w:hAnsi="Frutiger Next for EVN Light"/>
                <w:b/>
                <w:noProof/>
                <w:sz w:val="14"/>
                <w:szCs w:val="14"/>
                <w:lang w:val="en-US"/>
              </w:rPr>
              <w:t>1</w: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end"/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t>/</w: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begin"/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instrText xml:space="preserve"> NUMPAGES   \* MERGEFORMAT </w:instrTex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separate"/>
            </w:r>
            <w:r w:rsidR="009A47E7">
              <w:rPr>
                <w:rFonts w:ascii="Frutiger Next for EVN Light" w:hAnsi="Frutiger Next for EVN Light"/>
                <w:b/>
                <w:noProof/>
                <w:sz w:val="14"/>
                <w:szCs w:val="14"/>
                <w:lang w:val="en-US"/>
              </w:rPr>
              <w:t>1</w: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end"/>
            </w:r>
          </w:p>
        </w:sdtContent>
      </w:sdt>
    </w:sdtContent>
  </w:sdt>
  <w:p w:rsidR="00BD1A58" w:rsidRDefault="00BD1A58" w:rsidP="00B612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CCF" w:rsidRDefault="00764CCF" w:rsidP="00B6125F">
    <w:pPr>
      <w:pStyle w:val="Footer"/>
    </w:pPr>
  </w:p>
  <w:p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621" w:rsidRDefault="00EA0621" w:rsidP="00B6125F">
      <w:r>
        <w:separator/>
      </w:r>
    </w:p>
  </w:footnote>
  <w:footnote w:type="continuationSeparator" w:id="0">
    <w:p w:rsidR="00EA0621" w:rsidRDefault="00EA0621" w:rsidP="00B6125F">
      <w:r>
        <w:continuationSeparator/>
      </w:r>
    </w:p>
  </w:footnote>
  <w:footnote w:id="1">
    <w:p w:rsidR="009A47E7" w:rsidRPr="003A3770" w:rsidRDefault="009A47E7" w:rsidP="009A47E7">
      <w:pPr>
        <w:pStyle w:val="FootnoteText"/>
        <w:shd w:val="clear" w:color="auto" w:fill="D9D9D9" w:themeFill="background1" w:themeFillShade="D9"/>
        <w:ind w:firstLine="0"/>
        <w:jc w:val="both"/>
        <w:rPr>
          <w:rFonts w:ascii="Frutiger Next for EVN Light" w:hAnsi="Frutiger Next for EVN Light"/>
          <w:i/>
        </w:rPr>
      </w:pPr>
      <w:r w:rsidRPr="003A3770">
        <w:rPr>
          <w:rStyle w:val="FootnoteReference"/>
          <w:rFonts w:ascii="Frutiger Next for EVN Light" w:hAnsi="Frutiger Next for EVN Light"/>
          <w:b/>
          <w:sz w:val="28"/>
        </w:rPr>
        <w:footnoteRef/>
      </w:r>
      <w:r w:rsidRPr="003A3770">
        <w:rPr>
          <w:rFonts w:ascii="Frutiger Next for EVN Light" w:hAnsi="Frutiger Next for EVN Light"/>
          <w:b/>
          <w:sz w:val="28"/>
        </w:rPr>
        <w:t xml:space="preserve"> </w:t>
      </w:r>
      <w:r w:rsidRPr="003A3770">
        <w:rPr>
          <w:rFonts w:ascii="Frutiger Next for EVN Light" w:hAnsi="Frutiger Next for EVN Light"/>
          <w:i/>
        </w:rPr>
        <w:t xml:space="preserve">Посочва се единична цена в лева без включен ДДС за доставка на 1 </w:t>
      </w:r>
      <w:r>
        <w:rPr>
          <w:rFonts w:ascii="Frutiger Next for EVN Light" w:hAnsi="Frutiger Next for EVN Light"/>
          <w:i/>
        </w:rPr>
        <w:t>брой</w:t>
      </w:r>
      <w:r w:rsidRPr="003A3770">
        <w:rPr>
          <w:rFonts w:ascii="Frutiger Next for EVN Light" w:hAnsi="Frutiger Next for EVN Light"/>
          <w:i/>
        </w:rPr>
        <w:t xml:space="preserve"> </w:t>
      </w:r>
      <w:r>
        <w:rPr>
          <w:rFonts w:ascii="Frutiger Next for EVN Light" w:hAnsi="Frutiger Next for EVN Light"/>
          <w:i/>
        </w:rPr>
        <w:t>уред</w:t>
      </w:r>
      <w:r w:rsidRPr="003A3770">
        <w:rPr>
          <w:rFonts w:ascii="Frutiger Next for EVN Light" w:hAnsi="Frutiger Next for EVN Light"/>
          <w:i/>
        </w:rPr>
        <w:t>.</w:t>
      </w:r>
    </w:p>
  </w:footnote>
  <w:footnote w:id="2">
    <w:p w:rsidR="009A47E7" w:rsidRPr="003A3770" w:rsidRDefault="009A47E7" w:rsidP="009A47E7">
      <w:pPr>
        <w:pStyle w:val="FootnoteText"/>
        <w:shd w:val="clear" w:color="auto" w:fill="D9D9D9" w:themeFill="background1" w:themeFillShade="D9"/>
        <w:ind w:firstLine="0"/>
        <w:jc w:val="both"/>
        <w:rPr>
          <w:i/>
        </w:rPr>
      </w:pPr>
      <w:r w:rsidRPr="003A3770">
        <w:rPr>
          <w:rStyle w:val="FootnoteReference"/>
          <w:rFonts w:ascii="Frutiger Next for EVN Light" w:hAnsi="Frutiger Next for EVN Light"/>
          <w:b/>
          <w:sz w:val="28"/>
        </w:rPr>
        <w:footnoteRef/>
      </w:r>
      <w:r w:rsidRPr="003A3770">
        <w:rPr>
          <w:rFonts w:ascii="Frutiger Next for EVN Light" w:hAnsi="Frutiger Next for EVN Light"/>
          <w:b/>
          <w:sz w:val="28"/>
        </w:rPr>
        <w:t xml:space="preserve"> </w:t>
      </w:r>
      <w:r w:rsidRPr="003A3770">
        <w:rPr>
          <w:rFonts w:ascii="Frutiger Next for EVN Light" w:hAnsi="Frutiger Next for EVN Light"/>
          <w:i/>
        </w:rPr>
        <w:t>Посочва се обща стойност в лева без включен ДДС, която представлява произведение на количеството по единичната цена, а именно: стойност за доставк</w:t>
      </w:r>
      <w:r>
        <w:rPr>
          <w:rFonts w:ascii="Frutiger Next for EVN Light" w:hAnsi="Frutiger Next for EVN Light"/>
          <w:i/>
        </w:rPr>
        <w:t>а</w:t>
      </w:r>
      <w:r w:rsidRPr="003A3770">
        <w:rPr>
          <w:rFonts w:ascii="Frutiger Next for EVN Light" w:hAnsi="Frutiger Next for EVN Light"/>
          <w:i/>
        </w:rPr>
        <w:t xml:space="preserve"> на </w:t>
      </w:r>
      <w:r w:rsidRPr="00033B86">
        <w:rPr>
          <w:rFonts w:ascii="Frutiger Next for EVN Light" w:hAnsi="Frutiger Next for EVN Light"/>
          <w:i/>
        </w:rPr>
        <w:t>23 броя уреди.</w:t>
      </w:r>
      <w:r w:rsidRPr="003A3770">
        <w:rPr>
          <w:rFonts w:ascii="Frutiger Next for EVN Light" w:hAnsi="Frutiger Next for EVN Light"/>
          <w:i/>
        </w:rPr>
        <w:t xml:space="preserve"> </w:t>
      </w:r>
      <w:r>
        <w:rPr>
          <w:rFonts w:ascii="Frutiger Next for EVN Light" w:hAnsi="Frutiger Next for EVN Light"/>
          <w:i/>
        </w:rPr>
        <w:t>При аритметично несъответствие за достоверна се приема единичната цена и на нейна база се изчислява коректната обща стойност.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CF0" w:rsidRDefault="004F0CF0" w:rsidP="006144DC">
    <w:pPr>
      <w:pStyle w:val="Header"/>
      <w:ind w:right="-427"/>
      <w:jc w:val="right"/>
    </w:pPr>
    <w:r>
      <w:rPr>
        <w:rFonts w:ascii="Arial Narrow" w:hAnsi="Arial Narrow"/>
        <w:noProof/>
        <w:sz w:val="20"/>
        <w:szCs w:val="20"/>
      </w:rPr>
      <w:drawing>
        <wp:inline distT="0" distB="0" distL="0" distR="0">
          <wp:extent cx="1065530" cy="461010"/>
          <wp:effectExtent l="0" t="0" r="1270" b="0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>
          <wp:extent cx="1065530" cy="461010"/>
          <wp:effectExtent l="0" t="0" r="1270" b="0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F65E0"/>
    <w:multiLevelType w:val="hybridMultilevel"/>
    <w:tmpl w:val="19BC9374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F192E"/>
    <w:multiLevelType w:val="hybridMultilevel"/>
    <w:tmpl w:val="756E5A0E"/>
    <w:lvl w:ilvl="0" w:tplc="02F2780A">
      <w:start w:val="3"/>
      <w:numFmt w:val="bullet"/>
      <w:lvlText w:val="-"/>
      <w:lvlJc w:val="left"/>
      <w:pPr>
        <w:ind w:left="1429" w:hanging="360"/>
      </w:pPr>
      <w:rPr>
        <w:rFonts w:ascii="Frutiger Next for EVN Light" w:eastAsia="Times New Roman" w:hAnsi="Frutiger Next for EVN Light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7520FA2"/>
    <w:multiLevelType w:val="hybridMultilevel"/>
    <w:tmpl w:val="F2624AC6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76C17"/>
    <w:multiLevelType w:val="hybridMultilevel"/>
    <w:tmpl w:val="FF68F1C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0777A"/>
    <w:multiLevelType w:val="hybridMultilevel"/>
    <w:tmpl w:val="B35A1AF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DA1420B"/>
    <w:multiLevelType w:val="hybridMultilevel"/>
    <w:tmpl w:val="AE267EAE"/>
    <w:lvl w:ilvl="0" w:tplc="CF22C444">
      <w:start w:val="1"/>
      <w:numFmt w:val="bullet"/>
      <w:lvlText w:val="-"/>
      <w:lvlJc w:val="left"/>
      <w:pPr>
        <w:ind w:left="720" w:hanging="360"/>
      </w:pPr>
      <w:rPr>
        <w:rFonts w:ascii="Frutiger Next for EVN Light" w:eastAsia="Times New Roman" w:hAnsi="Frutiger Next for EVN Light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EF6A0F"/>
    <w:multiLevelType w:val="hybridMultilevel"/>
    <w:tmpl w:val="11F2C68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0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3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E4B07E5"/>
    <w:multiLevelType w:val="hybridMultilevel"/>
    <w:tmpl w:val="08DC26D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5D363F7"/>
    <w:multiLevelType w:val="hybridMultilevel"/>
    <w:tmpl w:val="7794D5AE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8456F3"/>
    <w:multiLevelType w:val="hybridMultilevel"/>
    <w:tmpl w:val="F50EC80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9"/>
  </w:num>
  <w:num w:numId="4">
    <w:abstractNumId w:val="11"/>
  </w:num>
  <w:num w:numId="5">
    <w:abstractNumId w:val="14"/>
  </w:num>
  <w:num w:numId="6">
    <w:abstractNumId w:val="6"/>
  </w:num>
  <w:num w:numId="7">
    <w:abstractNumId w:val="18"/>
  </w:num>
  <w:num w:numId="8">
    <w:abstractNumId w:val="13"/>
  </w:num>
  <w:num w:numId="9">
    <w:abstractNumId w:val="15"/>
  </w:num>
  <w:num w:numId="10">
    <w:abstractNumId w:val="10"/>
  </w:num>
  <w:num w:numId="11">
    <w:abstractNumId w:val="12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12"/>
  </w:num>
  <w:num w:numId="14">
    <w:abstractNumId w:val="9"/>
  </w:num>
  <w:num w:numId="15">
    <w:abstractNumId w:val="2"/>
  </w:num>
  <w:num w:numId="16">
    <w:abstractNumId w:val="7"/>
  </w:num>
  <w:num w:numId="17">
    <w:abstractNumId w:val="21"/>
  </w:num>
  <w:num w:numId="18">
    <w:abstractNumId w:val="8"/>
  </w:num>
  <w:num w:numId="19">
    <w:abstractNumId w:val="5"/>
  </w:num>
  <w:num w:numId="20">
    <w:abstractNumId w:val="4"/>
  </w:num>
  <w:num w:numId="21">
    <w:abstractNumId w:val="1"/>
  </w:num>
  <w:num w:numId="22">
    <w:abstractNumId w:val="3"/>
  </w:num>
  <w:num w:numId="23">
    <w:abstractNumId w:val="17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A58"/>
    <w:rsid w:val="00001169"/>
    <w:rsid w:val="000073C7"/>
    <w:rsid w:val="00023579"/>
    <w:rsid w:val="000244D3"/>
    <w:rsid w:val="00031187"/>
    <w:rsid w:val="00052106"/>
    <w:rsid w:val="000528B8"/>
    <w:rsid w:val="00053C8B"/>
    <w:rsid w:val="000562BF"/>
    <w:rsid w:val="0008398C"/>
    <w:rsid w:val="00091CEB"/>
    <w:rsid w:val="000A14D6"/>
    <w:rsid w:val="000A604F"/>
    <w:rsid w:val="000B7FFE"/>
    <w:rsid w:val="000D0596"/>
    <w:rsid w:val="000D2E9B"/>
    <w:rsid w:val="000D64AF"/>
    <w:rsid w:val="000F2BDB"/>
    <w:rsid w:val="001009B1"/>
    <w:rsid w:val="001013B4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3247"/>
    <w:rsid w:val="00185C7A"/>
    <w:rsid w:val="00192C7F"/>
    <w:rsid w:val="00196640"/>
    <w:rsid w:val="001A2B3D"/>
    <w:rsid w:val="001B11FA"/>
    <w:rsid w:val="001B54A7"/>
    <w:rsid w:val="001C1EC5"/>
    <w:rsid w:val="001C4E39"/>
    <w:rsid w:val="001D3715"/>
    <w:rsid w:val="001E52D7"/>
    <w:rsid w:val="001E7D7F"/>
    <w:rsid w:val="001F042E"/>
    <w:rsid w:val="001F7C72"/>
    <w:rsid w:val="00207674"/>
    <w:rsid w:val="00215230"/>
    <w:rsid w:val="0021553E"/>
    <w:rsid w:val="00216BDA"/>
    <w:rsid w:val="0024448C"/>
    <w:rsid w:val="002475EB"/>
    <w:rsid w:val="00265AB0"/>
    <w:rsid w:val="00277DE5"/>
    <w:rsid w:val="00293C24"/>
    <w:rsid w:val="00293CCA"/>
    <w:rsid w:val="00296F7A"/>
    <w:rsid w:val="002C29E2"/>
    <w:rsid w:val="002D1601"/>
    <w:rsid w:val="002E0E1C"/>
    <w:rsid w:val="002F2D22"/>
    <w:rsid w:val="003137CF"/>
    <w:rsid w:val="0031428D"/>
    <w:rsid w:val="003270A3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835C9"/>
    <w:rsid w:val="00392F82"/>
    <w:rsid w:val="003974D4"/>
    <w:rsid w:val="003A1748"/>
    <w:rsid w:val="003C21E3"/>
    <w:rsid w:val="003C31CE"/>
    <w:rsid w:val="003C427C"/>
    <w:rsid w:val="003D50E0"/>
    <w:rsid w:val="003F40DE"/>
    <w:rsid w:val="003F4AFC"/>
    <w:rsid w:val="003F7B0E"/>
    <w:rsid w:val="00401007"/>
    <w:rsid w:val="0040178D"/>
    <w:rsid w:val="00405177"/>
    <w:rsid w:val="0041205E"/>
    <w:rsid w:val="00450AFE"/>
    <w:rsid w:val="004553D7"/>
    <w:rsid w:val="00461414"/>
    <w:rsid w:val="00472AD3"/>
    <w:rsid w:val="00473BFD"/>
    <w:rsid w:val="00487463"/>
    <w:rsid w:val="00491BAE"/>
    <w:rsid w:val="0049220D"/>
    <w:rsid w:val="00492BD2"/>
    <w:rsid w:val="004A0299"/>
    <w:rsid w:val="004B0205"/>
    <w:rsid w:val="004B0341"/>
    <w:rsid w:val="004B4D80"/>
    <w:rsid w:val="004B68C0"/>
    <w:rsid w:val="004D2AE9"/>
    <w:rsid w:val="004E1667"/>
    <w:rsid w:val="004F0CF0"/>
    <w:rsid w:val="004F3F0A"/>
    <w:rsid w:val="00500BE1"/>
    <w:rsid w:val="0051583D"/>
    <w:rsid w:val="005235B7"/>
    <w:rsid w:val="00527696"/>
    <w:rsid w:val="00535C7B"/>
    <w:rsid w:val="00535D42"/>
    <w:rsid w:val="00562378"/>
    <w:rsid w:val="00570898"/>
    <w:rsid w:val="005710EF"/>
    <w:rsid w:val="005738DC"/>
    <w:rsid w:val="00575183"/>
    <w:rsid w:val="0058245B"/>
    <w:rsid w:val="00582503"/>
    <w:rsid w:val="00583040"/>
    <w:rsid w:val="005859D0"/>
    <w:rsid w:val="00587128"/>
    <w:rsid w:val="00595ED6"/>
    <w:rsid w:val="00597A53"/>
    <w:rsid w:val="005A06EE"/>
    <w:rsid w:val="005A0C6B"/>
    <w:rsid w:val="005A43BA"/>
    <w:rsid w:val="005A4860"/>
    <w:rsid w:val="005B28C7"/>
    <w:rsid w:val="005C71E8"/>
    <w:rsid w:val="005D0C0F"/>
    <w:rsid w:val="005E4987"/>
    <w:rsid w:val="0060655B"/>
    <w:rsid w:val="006144DC"/>
    <w:rsid w:val="00616849"/>
    <w:rsid w:val="00617F4F"/>
    <w:rsid w:val="00624AF3"/>
    <w:rsid w:val="006311FD"/>
    <w:rsid w:val="00642515"/>
    <w:rsid w:val="00655532"/>
    <w:rsid w:val="00674AE4"/>
    <w:rsid w:val="006826E3"/>
    <w:rsid w:val="00692370"/>
    <w:rsid w:val="006927D9"/>
    <w:rsid w:val="00694A02"/>
    <w:rsid w:val="006A10E3"/>
    <w:rsid w:val="006B19FE"/>
    <w:rsid w:val="006B7776"/>
    <w:rsid w:val="006C38EC"/>
    <w:rsid w:val="006C6D6C"/>
    <w:rsid w:val="006D50C9"/>
    <w:rsid w:val="006D7C0A"/>
    <w:rsid w:val="00706281"/>
    <w:rsid w:val="00712515"/>
    <w:rsid w:val="00717671"/>
    <w:rsid w:val="0072697A"/>
    <w:rsid w:val="00733A0A"/>
    <w:rsid w:val="00736AD1"/>
    <w:rsid w:val="00742F1B"/>
    <w:rsid w:val="0075042B"/>
    <w:rsid w:val="00752335"/>
    <w:rsid w:val="007542E8"/>
    <w:rsid w:val="007603FA"/>
    <w:rsid w:val="00764CCF"/>
    <w:rsid w:val="00770DA0"/>
    <w:rsid w:val="007802E4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7F5375"/>
    <w:rsid w:val="00812778"/>
    <w:rsid w:val="00814872"/>
    <w:rsid w:val="00821E1F"/>
    <w:rsid w:val="00823D32"/>
    <w:rsid w:val="00827400"/>
    <w:rsid w:val="008419E4"/>
    <w:rsid w:val="00873AE7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31B32"/>
    <w:rsid w:val="00940BA5"/>
    <w:rsid w:val="009478F6"/>
    <w:rsid w:val="00955D8B"/>
    <w:rsid w:val="009613C4"/>
    <w:rsid w:val="0098586D"/>
    <w:rsid w:val="00995B0A"/>
    <w:rsid w:val="009A0C5C"/>
    <w:rsid w:val="009A47E7"/>
    <w:rsid w:val="009A78F7"/>
    <w:rsid w:val="009C6880"/>
    <w:rsid w:val="009D2B43"/>
    <w:rsid w:val="009D32F9"/>
    <w:rsid w:val="009D7CAA"/>
    <w:rsid w:val="009E048C"/>
    <w:rsid w:val="009E457F"/>
    <w:rsid w:val="009E5D32"/>
    <w:rsid w:val="009F4E19"/>
    <w:rsid w:val="00A03B97"/>
    <w:rsid w:val="00A23ACA"/>
    <w:rsid w:val="00A43F72"/>
    <w:rsid w:val="00A50E65"/>
    <w:rsid w:val="00A63B63"/>
    <w:rsid w:val="00A64F8C"/>
    <w:rsid w:val="00A66D7A"/>
    <w:rsid w:val="00A73ADC"/>
    <w:rsid w:val="00A74D53"/>
    <w:rsid w:val="00A77A74"/>
    <w:rsid w:val="00A87004"/>
    <w:rsid w:val="00A9180F"/>
    <w:rsid w:val="00A91FA7"/>
    <w:rsid w:val="00A976C5"/>
    <w:rsid w:val="00AA1760"/>
    <w:rsid w:val="00AB5FB5"/>
    <w:rsid w:val="00AB6977"/>
    <w:rsid w:val="00AB6CDE"/>
    <w:rsid w:val="00AC134D"/>
    <w:rsid w:val="00AD5A38"/>
    <w:rsid w:val="00AD6279"/>
    <w:rsid w:val="00AE1F41"/>
    <w:rsid w:val="00AE2F7D"/>
    <w:rsid w:val="00AE404F"/>
    <w:rsid w:val="00AE57EA"/>
    <w:rsid w:val="00AF55E9"/>
    <w:rsid w:val="00B023C6"/>
    <w:rsid w:val="00B175F2"/>
    <w:rsid w:val="00B20859"/>
    <w:rsid w:val="00B40279"/>
    <w:rsid w:val="00B40B79"/>
    <w:rsid w:val="00B6125F"/>
    <w:rsid w:val="00B73968"/>
    <w:rsid w:val="00B750AE"/>
    <w:rsid w:val="00B77A54"/>
    <w:rsid w:val="00B941D6"/>
    <w:rsid w:val="00B977B4"/>
    <w:rsid w:val="00BA5B8A"/>
    <w:rsid w:val="00BC6743"/>
    <w:rsid w:val="00BD1A58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0CB0"/>
    <w:rsid w:val="00C41AB2"/>
    <w:rsid w:val="00C42AAC"/>
    <w:rsid w:val="00C4567B"/>
    <w:rsid w:val="00C546D8"/>
    <w:rsid w:val="00C7052B"/>
    <w:rsid w:val="00C8422E"/>
    <w:rsid w:val="00C92D02"/>
    <w:rsid w:val="00C95C62"/>
    <w:rsid w:val="00C968FD"/>
    <w:rsid w:val="00CD6C19"/>
    <w:rsid w:val="00CE2092"/>
    <w:rsid w:val="00CE2FE5"/>
    <w:rsid w:val="00CF3666"/>
    <w:rsid w:val="00CF4D61"/>
    <w:rsid w:val="00CF5074"/>
    <w:rsid w:val="00D148A6"/>
    <w:rsid w:val="00D200A5"/>
    <w:rsid w:val="00D202F3"/>
    <w:rsid w:val="00D20C65"/>
    <w:rsid w:val="00D550F3"/>
    <w:rsid w:val="00D57B2C"/>
    <w:rsid w:val="00D9095A"/>
    <w:rsid w:val="00DA7486"/>
    <w:rsid w:val="00DC6D94"/>
    <w:rsid w:val="00DD3F8B"/>
    <w:rsid w:val="00DD77A2"/>
    <w:rsid w:val="00DD79C7"/>
    <w:rsid w:val="00DE0A83"/>
    <w:rsid w:val="00DF1131"/>
    <w:rsid w:val="00E33654"/>
    <w:rsid w:val="00E41300"/>
    <w:rsid w:val="00E44D7A"/>
    <w:rsid w:val="00E52A46"/>
    <w:rsid w:val="00E5497D"/>
    <w:rsid w:val="00E652C2"/>
    <w:rsid w:val="00E73817"/>
    <w:rsid w:val="00E768B3"/>
    <w:rsid w:val="00E86296"/>
    <w:rsid w:val="00E93792"/>
    <w:rsid w:val="00EA0621"/>
    <w:rsid w:val="00EB2A29"/>
    <w:rsid w:val="00EB761F"/>
    <w:rsid w:val="00EC0A78"/>
    <w:rsid w:val="00EE3461"/>
    <w:rsid w:val="00EF06AA"/>
    <w:rsid w:val="00F163E3"/>
    <w:rsid w:val="00F21294"/>
    <w:rsid w:val="00F22385"/>
    <w:rsid w:val="00F40719"/>
    <w:rsid w:val="00F54BD6"/>
    <w:rsid w:val="00F711B4"/>
    <w:rsid w:val="00F74308"/>
    <w:rsid w:val="00F81607"/>
    <w:rsid w:val="00F83B65"/>
    <w:rsid w:val="00F87C24"/>
    <w:rsid w:val="00F92541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7"/>
    <o:shapelayout v:ext="edit">
      <o:idmap v:ext="edit" data="1"/>
    </o:shapelayout>
  </w:shapeDefaults>
  <w:decimalSymbol w:val=","/>
  <w:listSeparator w:val=";"/>
  <w14:docId w14:val="4B9D515B"/>
  <w15:docId w15:val="{5E9588D3-8382-4330-8B8F-7E77B51BF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9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42F1B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587128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839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39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398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9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98C"/>
    <w:rPr>
      <w:rFonts w:ascii="Times New Roman" w:eastAsia="Times New Roman" w:hAnsi="Times New Roman" w:cs="Times New Roman"/>
      <w:b/>
      <w:bCs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BC881-C612-4F8F-B097-DB0B00F04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4C93022C.dotm</Template>
  <TotalTime>2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3</cp:revision>
  <cp:lastPrinted>2018-06-11T10:54:00Z</cp:lastPrinted>
  <dcterms:created xsi:type="dcterms:W3CDTF">2019-12-04T07:15:00Z</dcterms:created>
  <dcterms:modified xsi:type="dcterms:W3CDTF">2019-12-04T07:17:00Z</dcterms:modified>
</cp:coreProperties>
</file>